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>附件5</w:t>
      </w:r>
    </w:p>
    <w:p>
      <w:pPr>
        <w:spacing w:after="156" w:afterLines="50" w:line="560" w:lineRule="exact"/>
        <w:jc w:val="center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</w:rPr>
        <w:t>闵行区外资</w:t>
      </w:r>
      <w:r>
        <w:rPr>
          <w:rFonts w:ascii="Times New Roman" w:hAnsi="Times New Roman" w:eastAsia="黑体" w:cs="Times New Roman"/>
          <w:bCs/>
          <w:sz w:val="36"/>
          <w:szCs w:val="36"/>
        </w:rPr>
        <w:t>企业总部授权书</w:t>
      </w:r>
    </w:p>
    <w:p>
      <w:pPr>
        <w:spacing w:after="156" w:afterLines="5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（示范文本）</w:t>
      </w:r>
    </w:p>
    <w:p>
      <w:pPr>
        <w:ind w:firstLine="600" w:firstLineChars="200"/>
        <w:rPr>
          <w:rStyle w:val="5"/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</w:rPr>
        <w:t>本集团______________，授权______________公司作为本集团在_______（区域）内的地区总部，履行以下职能：</w:t>
      </w:r>
    </w:p>
    <w:p>
      <w:pPr>
        <w:rPr>
          <w:rStyle w:val="5"/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</w:rPr>
        <w:t>（一）投资经营决策；</w:t>
      </w:r>
    </w:p>
    <w:p>
      <w:pPr>
        <w:rPr>
          <w:rStyle w:val="5"/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</w:rPr>
        <w:t>（二）资金运作和财务管理；</w:t>
      </w:r>
    </w:p>
    <w:p>
      <w:pPr>
        <w:rPr>
          <w:rStyle w:val="5"/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</w:rPr>
        <w:t>（三）研究开发和技术支持；</w:t>
      </w:r>
    </w:p>
    <w:p>
      <w:pPr>
        <w:rPr>
          <w:rStyle w:val="5"/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</w:rPr>
        <w:t>（四）商品采购、销售及市场营销服务；</w:t>
      </w:r>
    </w:p>
    <w:p>
      <w:pPr>
        <w:rPr>
          <w:rStyle w:val="5"/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</w:rPr>
        <w:t>（五）供应链管理等物流运作；</w:t>
      </w:r>
    </w:p>
    <w:p>
      <w:pPr>
        <w:rPr>
          <w:rStyle w:val="5"/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</w:rPr>
        <w:t>（六）本公司集团内部的共享服务及境外公司的服务外包</w:t>
      </w:r>
    </w:p>
    <w:p>
      <w:pPr>
        <w:rPr>
          <w:rStyle w:val="5"/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</w:rPr>
        <w:t>（七）员工培训与管理。</w:t>
      </w:r>
    </w:p>
    <w:p>
      <w:pPr>
        <w:rPr>
          <w:rStyle w:val="5"/>
          <w:rFonts w:hint="default" w:ascii="Times New Roman" w:hAnsi="Times New Roman" w:cs="Times New Roman"/>
        </w:rPr>
      </w:pPr>
    </w:p>
    <w:p>
      <w:pPr>
        <w:rPr>
          <w:rStyle w:val="5"/>
          <w:rFonts w:hint="default" w:ascii="Times New Roman" w:hAnsi="Times New Roman" w:cs="Times New Roman"/>
        </w:rPr>
      </w:pPr>
    </w:p>
    <w:p>
      <w:pPr>
        <w:ind w:firstLine="600" w:firstLineChars="200"/>
        <w:rPr>
          <w:rStyle w:val="5"/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</w:rPr>
        <w:t>授权____________作为该地区总部法定代表人。</w:t>
      </w:r>
    </w:p>
    <w:p>
      <w:pPr>
        <w:ind w:firstLine="600" w:firstLineChars="200"/>
        <w:rPr>
          <w:rStyle w:val="5"/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</w:rPr>
        <w:t>特此授权。</w:t>
      </w:r>
    </w:p>
    <w:p>
      <w:pPr>
        <w:rPr>
          <w:rStyle w:val="5"/>
          <w:rFonts w:hint="default" w:ascii="Times New Roman" w:hAnsi="Times New Roman" w:cs="Times New Roman"/>
        </w:rPr>
      </w:pPr>
    </w:p>
    <w:p>
      <w:pPr>
        <w:ind w:right="600"/>
        <w:jc w:val="right"/>
        <w:rPr>
          <w:rStyle w:val="5"/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</w:rPr>
        <w:t xml:space="preserve">（集团）   </w:t>
      </w:r>
    </w:p>
    <w:p>
      <w:pPr>
        <w:ind w:right="150"/>
        <w:jc w:val="right"/>
        <w:rPr>
          <w:rStyle w:val="5"/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</w:rPr>
        <w:t>有权签字人：</w:t>
      </w:r>
    </w:p>
    <w:p>
      <w:pPr>
        <w:ind w:right="600"/>
        <w:jc w:val="center"/>
        <w:rPr>
          <w:rStyle w:val="5"/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cs="Times New Roman"/>
        </w:rPr>
        <w:t xml:space="preserve">                                        职务：</w:t>
      </w:r>
    </w:p>
    <w:p>
      <w:pPr>
        <w:tabs>
          <w:tab w:val="left" w:pos="7350"/>
          <w:tab w:val="right" w:pos="8312"/>
        </w:tabs>
        <w:ind w:firstLine="6450" w:firstLineChars="2150"/>
        <w:jc w:val="left"/>
        <w:rPr>
          <w:rStyle w:val="5"/>
          <w:rFonts w:hint="default" w:ascii="Times New Roman" w:hAnsi="Times New Roman" w:cs="Times New Roman"/>
        </w:rPr>
      </w:pPr>
      <w:bookmarkStart w:id="0" w:name="_GoBack"/>
      <w:bookmarkEnd w:id="0"/>
      <w:r>
        <w:rPr>
          <w:rStyle w:val="5"/>
          <w:rFonts w:hint="default" w:ascii="Times New Roman" w:hAnsi="Times New Roman" w:cs="Times New Roman"/>
        </w:rPr>
        <w:t>日期：</w:t>
      </w:r>
    </w:p>
    <w:p>
      <w:pPr>
        <w:widowControl/>
        <w:jc w:val="left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11384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YWI0NDRiMWZkY2E4OWUxN2YzYWNiODc0YzQ1MWYifQ=="/>
  </w:docVars>
  <w:rsids>
    <w:rsidRoot w:val="1EEF5A35"/>
    <w:rsid w:val="08B85F4B"/>
    <w:rsid w:val="1E5625AB"/>
    <w:rsid w:val="1EEF5A35"/>
    <w:rsid w:val="2147455D"/>
    <w:rsid w:val="265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style01"/>
    <w:basedOn w:val="4"/>
    <w:qFormat/>
    <w:uiPriority w:val="0"/>
    <w:rPr>
      <w:rFonts w:hint="eastAsia" w:ascii="华文仿宋" w:hAnsi="华文仿宋" w:eastAsia="华文仿宋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272</Characters>
  <Lines>0</Lines>
  <Paragraphs>0</Paragraphs>
  <TotalTime>0</TotalTime>
  <ScaleCrop>false</ScaleCrop>
  <LinksUpToDate>false</LinksUpToDate>
  <CharactersWithSpaces>323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2022-08-04T10:07:00Z</dcterms:created>
  <dc:creator>大瑞克</dc:creator>
  <cp:lastModifiedBy>大瑞克</cp:lastModifiedBy>
  <dcterms:modified xsi:type="dcterms:W3CDTF">2022-08-04T10:09:35Z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F7BCAB58F3DF43AFAE4DE770A186BFFF</vt:lpwstr>
  </property>
</Properties>
</file>