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159" w:rsidRDefault="00F47E65">
      <w:pPr>
        <w:spacing w:line="500" w:lineRule="exact"/>
        <w:jc w:val="center"/>
        <w:rPr>
          <w:rFonts w:ascii="方正小标宋简体" w:eastAsia="方正小标宋简体" w:hAnsi="方正小标宋简体"/>
          <w:sz w:val="36"/>
          <w:szCs w:val="36"/>
        </w:rPr>
      </w:pPr>
      <w:r>
        <w:rPr>
          <w:rFonts w:ascii="方正小标宋简体" w:eastAsia="方正小标宋简体" w:hAnsi="方正小标宋简体" w:hint="eastAsia"/>
          <w:sz w:val="36"/>
          <w:szCs w:val="36"/>
        </w:rPr>
        <w:t xml:space="preserve">  2</w:t>
      </w:r>
      <w:r>
        <w:rPr>
          <w:rFonts w:ascii="方正小标宋简体" w:eastAsia="方正小标宋简体" w:hAnsi="方正小标宋简体"/>
          <w:sz w:val="36"/>
          <w:szCs w:val="36"/>
        </w:rPr>
        <w:t>02</w:t>
      </w:r>
      <w:r>
        <w:rPr>
          <w:rFonts w:ascii="方正小标宋简体" w:eastAsia="方正小标宋简体" w:hAnsi="方正小标宋简体" w:hint="eastAsia"/>
          <w:sz w:val="36"/>
          <w:szCs w:val="36"/>
        </w:rPr>
        <w:t>4</w:t>
      </w:r>
      <w:r>
        <w:rPr>
          <w:rFonts w:ascii="方正小标宋简体" w:eastAsia="方正小标宋简体" w:hAnsi="方正小标宋简体" w:hint="eastAsia"/>
          <w:sz w:val="36"/>
          <w:szCs w:val="36"/>
        </w:rPr>
        <w:t>年上海市通河中学招收区级优秀体育学生</w:t>
      </w:r>
    </w:p>
    <w:p w:rsidR="00D62159" w:rsidRDefault="00F47E65">
      <w:pPr>
        <w:spacing w:line="500" w:lineRule="exact"/>
        <w:jc w:val="center"/>
        <w:rPr>
          <w:rFonts w:ascii="方正小标宋简体" w:eastAsia="方正小标宋简体" w:hAnsi="方正小标宋简体"/>
          <w:sz w:val="36"/>
          <w:szCs w:val="36"/>
        </w:rPr>
      </w:pPr>
      <w:r>
        <w:rPr>
          <w:rFonts w:ascii="方正小标宋简体" w:eastAsia="方正小标宋简体" w:hAnsi="方正小标宋简体" w:hint="eastAsia"/>
          <w:sz w:val="36"/>
          <w:szCs w:val="36"/>
        </w:rPr>
        <w:t>资格确认工作方案</w:t>
      </w:r>
    </w:p>
    <w:p w:rsidR="00D62159" w:rsidRDefault="00F47E65">
      <w:pPr>
        <w:spacing w:line="500" w:lineRule="exact"/>
        <w:ind w:firstLineChars="200" w:firstLine="600"/>
        <w:rPr>
          <w:rFonts w:ascii="黑体" w:eastAsia="黑体" w:hAnsi="黑体"/>
          <w:sz w:val="30"/>
          <w:szCs w:val="30"/>
        </w:rPr>
      </w:pPr>
      <w:r>
        <w:rPr>
          <w:rFonts w:ascii="黑体" w:eastAsia="黑体" w:hAnsi="黑体" w:hint="eastAsia"/>
          <w:sz w:val="30"/>
          <w:szCs w:val="30"/>
        </w:rPr>
        <w:t>一、招生项目</w:t>
      </w:r>
    </w:p>
    <w:p w:rsidR="00D62159" w:rsidRDefault="00F47E65">
      <w:pPr>
        <w:spacing w:line="500" w:lineRule="exact"/>
        <w:ind w:firstLineChars="200" w:firstLine="600"/>
        <w:rPr>
          <w:rFonts w:ascii="仿宋" w:eastAsia="仿宋" w:hAnsi="仿宋"/>
          <w:sz w:val="30"/>
          <w:szCs w:val="30"/>
        </w:rPr>
      </w:pPr>
      <w:r>
        <w:rPr>
          <w:rFonts w:ascii="仿宋" w:eastAsia="仿宋" w:hAnsi="仿宋" w:hint="eastAsia"/>
          <w:sz w:val="30"/>
          <w:szCs w:val="30"/>
        </w:rPr>
        <w:t>足球</w:t>
      </w:r>
    </w:p>
    <w:p w:rsidR="00D62159" w:rsidRDefault="00F47E65">
      <w:pPr>
        <w:spacing w:line="500" w:lineRule="exact"/>
        <w:ind w:firstLineChars="200" w:firstLine="600"/>
        <w:rPr>
          <w:rFonts w:ascii="黑体" w:eastAsia="黑体" w:hAnsi="黑体"/>
          <w:sz w:val="30"/>
          <w:szCs w:val="30"/>
        </w:rPr>
      </w:pPr>
      <w:r>
        <w:rPr>
          <w:rFonts w:ascii="黑体" w:eastAsia="黑体" w:hAnsi="黑体" w:hint="eastAsia"/>
          <w:sz w:val="30"/>
          <w:szCs w:val="30"/>
        </w:rPr>
        <w:t>二、招生计划</w:t>
      </w:r>
    </w:p>
    <w:p w:rsidR="00D62159" w:rsidRDefault="00F47E65">
      <w:pPr>
        <w:spacing w:line="500" w:lineRule="exact"/>
        <w:ind w:firstLineChars="200" w:firstLine="600"/>
        <w:rPr>
          <w:rFonts w:ascii="仿宋" w:eastAsia="仿宋" w:hAnsi="仿宋" w:cs="方正仿宋_GB2312"/>
          <w:sz w:val="30"/>
          <w:szCs w:val="30"/>
        </w:rPr>
      </w:pPr>
      <w:r>
        <w:rPr>
          <w:rFonts w:ascii="仿宋" w:eastAsia="仿宋" w:hAnsi="仿宋" w:hint="eastAsia"/>
          <w:sz w:val="30"/>
          <w:szCs w:val="30"/>
        </w:rPr>
        <w:t>足球：</w:t>
      </w:r>
      <w:r>
        <w:rPr>
          <w:rFonts w:ascii="仿宋" w:eastAsia="仿宋" w:hAnsi="仿宋" w:hint="eastAsia"/>
          <w:sz w:val="30"/>
          <w:szCs w:val="30"/>
        </w:rPr>
        <w:t>5</w:t>
      </w:r>
      <w:r>
        <w:rPr>
          <w:rFonts w:ascii="仿宋" w:eastAsia="仿宋" w:hAnsi="仿宋" w:hint="eastAsia"/>
          <w:sz w:val="30"/>
          <w:szCs w:val="30"/>
        </w:rPr>
        <w:t>人</w:t>
      </w:r>
      <w:r>
        <w:rPr>
          <w:rFonts w:ascii="仿宋" w:eastAsia="仿宋" w:hAnsi="仿宋" w:hint="eastAsia"/>
          <w:sz w:val="30"/>
          <w:szCs w:val="30"/>
        </w:rPr>
        <w:t>（</w:t>
      </w:r>
      <w:r>
        <w:rPr>
          <w:rFonts w:ascii="仿宋" w:eastAsia="仿宋" w:hAnsi="仿宋" w:hint="eastAsia"/>
          <w:sz w:val="30"/>
          <w:szCs w:val="30"/>
        </w:rPr>
        <w:t>男</w:t>
      </w:r>
      <w:r>
        <w:rPr>
          <w:rFonts w:ascii="仿宋" w:eastAsia="仿宋" w:hAnsi="仿宋" w:hint="eastAsia"/>
          <w:sz w:val="30"/>
          <w:szCs w:val="30"/>
        </w:rPr>
        <w:t>）</w:t>
      </w:r>
      <w:r>
        <w:rPr>
          <w:rFonts w:ascii="仿宋" w:eastAsia="仿宋" w:hAnsi="仿宋" w:hint="eastAsia"/>
          <w:sz w:val="30"/>
          <w:szCs w:val="30"/>
        </w:rPr>
        <w:t>，其中前锋</w:t>
      </w:r>
      <w:r>
        <w:rPr>
          <w:rFonts w:ascii="仿宋" w:eastAsia="仿宋" w:hAnsi="仿宋" w:hint="eastAsia"/>
          <w:sz w:val="30"/>
          <w:szCs w:val="30"/>
        </w:rPr>
        <w:t>2</w:t>
      </w:r>
      <w:r>
        <w:rPr>
          <w:rFonts w:ascii="仿宋" w:eastAsia="仿宋" w:hAnsi="仿宋" w:hint="eastAsia"/>
          <w:sz w:val="30"/>
          <w:szCs w:val="30"/>
        </w:rPr>
        <w:t>人，后卫</w:t>
      </w:r>
      <w:r>
        <w:rPr>
          <w:rFonts w:ascii="仿宋" w:eastAsia="仿宋" w:hAnsi="仿宋" w:hint="eastAsia"/>
          <w:sz w:val="30"/>
          <w:szCs w:val="30"/>
        </w:rPr>
        <w:t>1</w:t>
      </w:r>
      <w:r>
        <w:rPr>
          <w:rFonts w:ascii="仿宋" w:eastAsia="仿宋" w:hAnsi="仿宋" w:hint="eastAsia"/>
          <w:sz w:val="30"/>
          <w:szCs w:val="30"/>
        </w:rPr>
        <w:t>人，中场</w:t>
      </w:r>
      <w:r>
        <w:rPr>
          <w:rFonts w:ascii="仿宋" w:eastAsia="仿宋" w:hAnsi="仿宋" w:hint="eastAsia"/>
          <w:sz w:val="30"/>
          <w:szCs w:val="30"/>
        </w:rPr>
        <w:t>1</w:t>
      </w:r>
      <w:r>
        <w:rPr>
          <w:rFonts w:ascii="仿宋" w:eastAsia="仿宋" w:hAnsi="仿宋" w:hint="eastAsia"/>
          <w:sz w:val="30"/>
          <w:szCs w:val="30"/>
        </w:rPr>
        <w:t>人</w:t>
      </w:r>
      <w:r>
        <w:rPr>
          <w:rFonts w:ascii="仿宋" w:eastAsia="仿宋" w:hAnsi="仿宋" w:hint="eastAsia"/>
          <w:sz w:val="30"/>
          <w:szCs w:val="30"/>
        </w:rPr>
        <w:t>，</w:t>
      </w:r>
      <w:r>
        <w:rPr>
          <w:rFonts w:ascii="仿宋" w:eastAsia="仿宋" w:hAnsi="仿宋" w:hint="eastAsia"/>
          <w:sz w:val="30"/>
          <w:szCs w:val="30"/>
        </w:rPr>
        <w:t>守门员</w:t>
      </w:r>
      <w:r>
        <w:rPr>
          <w:rFonts w:ascii="仿宋" w:eastAsia="仿宋" w:hAnsi="仿宋" w:hint="eastAsia"/>
          <w:sz w:val="30"/>
          <w:szCs w:val="30"/>
        </w:rPr>
        <w:t>1</w:t>
      </w:r>
      <w:r>
        <w:rPr>
          <w:rFonts w:ascii="仿宋" w:eastAsia="仿宋" w:hAnsi="仿宋" w:hint="eastAsia"/>
          <w:sz w:val="30"/>
          <w:szCs w:val="30"/>
        </w:rPr>
        <w:t>人</w:t>
      </w:r>
      <w:r>
        <w:rPr>
          <w:rFonts w:ascii="仿宋" w:eastAsia="仿宋" w:hAnsi="仿宋" w:hint="eastAsia"/>
          <w:sz w:val="30"/>
          <w:szCs w:val="30"/>
        </w:rPr>
        <w:t>。</w:t>
      </w:r>
    </w:p>
    <w:p w:rsidR="00D62159" w:rsidRDefault="00F47E65">
      <w:pPr>
        <w:spacing w:line="500" w:lineRule="exact"/>
        <w:ind w:firstLineChars="200" w:firstLine="600"/>
        <w:rPr>
          <w:rFonts w:ascii="黑体" w:eastAsia="黑体" w:hAnsi="黑体"/>
          <w:sz w:val="30"/>
          <w:szCs w:val="30"/>
        </w:rPr>
      </w:pPr>
      <w:r>
        <w:rPr>
          <w:rFonts w:ascii="黑体" w:eastAsia="黑体" w:hAnsi="黑体" w:hint="eastAsia"/>
          <w:sz w:val="30"/>
          <w:szCs w:val="30"/>
        </w:rPr>
        <w:t>三、报名条件</w:t>
      </w:r>
    </w:p>
    <w:p w:rsidR="00D62159" w:rsidRDefault="00F47E65">
      <w:pPr>
        <w:spacing w:line="500" w:lineRule="exact"/>
        <w:ind w:firstLineChars="200" w:firstLine="600"/>
        <w:rPr>
          <w:rFonts w:ascii="仿宋_GB2312" w:eastAsia="仿宋_GB2312" w:hAnsi="仿宋_GB2312"/>
          <w:color w:val="000000" w:themeColor="text1"/>
          <w:sz w:val="30"/>
          <w:szCs w:val="30"/>
        </w:rPr>
      </w:pPr>
      <w:r>
        <w:rPr>
          <w:rFonts w:ascii="仿宋_GB2312" w:eastAsia="仿宋_GB2312" w:hAnsi="仿宋_GB2312"/>
          <w:color w:val="000000" w:themeColor="text1"/>
          <w:sz w:val="30"/>
          <w:szCs w:val="30"/>
        </w:rPr>
        <w:t>具有</w:t>
      </w:r>
      <w:r>
        <w:rPr>
          <w:rFonts w:ascii="仿宋_GB2312" w:eastAsia="仿宋_GB2312" w:hAnsi="仿宋_GB2312"/>
          <w:color w:val="000000" w:themeColor="text1"/>
          <w:sz w:val="30"/>
          <w:szCs w:val="30"/>
        </w:rPr>
        <w:t>202</w:t>
      </w:r>
      <w:r>
        <w:rPr>
          <w:rFonts w:ascii="仿宋_GB2312" w:eastAsia="仿宋_GB2312" w:hAnsi="仿宋_GB2312" w:hint="eastAsia"/>
          <w:color w:val="000000" w:themeColor="text1"/>
          <w:sz w:val="30"/>
          <w:szCs w:val="30"/>
        </w:rPr>
        <w:t>4</w:t>
      </w:r>
      <w:r>
        <w:rPr>
          <w:rFonts w:ascii="仿宋_GB2312" w:eastAsia="仿宋_GB2312" w:hAnsi="仿宋_GB2312"/>
          <w:color w:val="000000" w:themeColor="text1"/>
          <w:sz w:val="30"/>
          <w:szCs w:val="30"/>
        </w:rPr>
        <w:t>年本</w:t>
      </w:r>
      <w:r>
        <w:rPr>
          <w:rFonts w:ascii="仿宋_GB2312" w:eastAsia="仿宋_GB2312" w:hAnsi="仿宋_GB2312" w:hint="eastAsia"/>
          <w:color w:val="000000" w:themeColor="text1"/>
          <w:sz w:val="30"/>
          <w:szCs w:val="30"/>
        </w:rPr>
        <w:t>区</w:t>
      </w:r>
      <w:r>
        <w:rPr>
          <w:rFonts w:ascii="仿宋_GB2312" w:eastAsia="仿宋_GB2312" w:hAnsi="仿宋_GB2312"/>
          <w:color w:val="000000" w:themeColor="text1"/>
          <w:sz w:val="30"/>
          <w:szCs w:val="30"/>
        </w:rPr>
        <w:t>中招报名资格并完成报名</w:t>
      </w:r>
      <w:r>
        <w:rPr>
          <w:rFonts w:ascii="仿宋_GB2312" w:eastAsia="仿宋_GB2312" w:hAnsi="仿宋_GB2312" w:hint="eastAsia"/>
          <w:color w:val="000000" w:themeColor="text1"/>
          <w:sz w:val="30"/>
          <w:szCs w:val="30"/>
        </w:rPr>
        <w:t>，</w:t>
      </w:r>
      <w:r>
        <w:rPr>
          <w:rFonts w:ascii="仿宋_GB2312" w:eastAsia="仿宋_GB2312" w:hAnsi="仿宋_GB2312"/>
          <w:color w:val="000000" w:themeColor="text1"/>
          <w:sz w:val="30"/>
          <w:szCs w:val="30"/>
        </w:rPr>
        <w:t>且具备以下条件之一的学生，</w:t>
      </w:r>
      <w:r>
        <w:rPr>
          <w:rFonts w:ascii="仿宋_GB2312" w:eastAsia="仿宋_GB2312" w:hAnsi="仿宋_GB2312" w:hint="eastAsia"/>
          <w:color w:val="000000" w:themeColor="text1"/>
          <w:sz w:val="30"/>
          <w:szCs w:val="30"/>
        </w:rPr>
        <w:t>可</w:t>
      </w:r>
      <w:r>
        <w:rPr>
          <w:rFonts w:ascii="仿宋_GB2312" w:eastAsia="仿宋_GB2312" w:hAnsi="仿宋_GB2312"/>
          <w:color w:val="000000" w:themeColor="text1"/>
          <w:sz w:val="30"/>
          <w:szCs w:val="30"/>
        </w:rPr>
        <w:t>填写《</w:t>
      </w:r>
      <w:r>
        <w:rPr>
          <w:rFonts w:ascii="仿宋_GB2312" w:eastAsia="仿宋_GB2312" w:hAnsi="仿宋_GB2312"/>
          <w:color w:val="000000" w:themeColor="text1"/>
          <w:sz w:val="30"/>
          <w:szCs w:val="30"/>
        </w:rPr>
        <w:t>202</w:t>
      </w:r>
      <w:r>
        <w:rPr>
          <w:rFonts w:ascii="仿宋_GB2312" w:eastAsia="仿宋_GB2312" w:hAnsi="仿宋_GB2312" w:hint="eastAsia"/>
          <w:color w:val="000000" w:themeColor="text1"/>
          <w:sz w:val="30"/>
          <w:szCs w:val="30"/>
        </w:rPr>
        <w:t>4</w:t>
      </w:r>
      <w:r>
        <w:rPr>
          <w:rFonts w:ascii="仿宋_GB2312" w:eastAsia="仿宋_GB2312" w:hAnsi="仿宋_GB2312" w:hint="eastAsia"/>
          <w:color w:val="000000" w:themeColor="text1"/>
          <w:sz w:val="30"/>
          <w:szCs w:val="30"/>
        </w:rPr>
        <w:t>年</w:t>
      </w:r>
      <w:r>
        <w:rPr>
          <w:rFonts w:ascii="仿宋_GB2312" w:eastAsia="仿宋_GB2312" w:hAnsi="仿宋_GB2312"/>
          <w:color w:val="000000" w:themeColor="text1"/>
          <w:sz w:val="30"/>
          <w:szCs w:val="30"/>
        </w:rPr>
        <w:t>上海市高中阶段学校</w:t>
      </w:r>
      <w:r>
        <w:rPr>
          <w:rFonts w:ascii="仿宋_GB2312" w:eastAsia="仿宋_GB2312" w:hAnsi="仿宋_GB2312" w:hint="eastAsia"/>
          <w:color w:val="000000" w:themeColor="text1"/>
          <w:sz w:val="30"/>
          <w:szCs w:val="30"/>
        </w:rPr>
        <w:t>区级</w:t>
      </w:r>
      <w:r>
        <w:rPr>
          <w:rFonts w:ascii="仿宋_GB2312" w:eastAsia="仿宋_GB2312" w:hAnsi="仿宋_GB2312"/>
          <w:color w:val="000000" w:themeColor="text1"/>
          <w:sz w:val="30"/>
          <w:szCs w:val="30"/>
        </w:rPr>
        <w:t>优秀体育学生资格确认</w:t>
      </w:r>
      <w:r>
        <w:rPr>
          <w:rFonts w:ascii="仿宋_GB2312" w:eastAsia="仿宋_GB2312" w:hAnsi="仿宋_GB2312" w:hint="eastAsia"/>
          <w:color w:val="000000" w:themeColor="text1"/>
          <w:sz w:val="30"/>
          <w:szCs w:val="30"/>
        </w:rPr>
        <w:t>报名</w:t>
      </w:r>
      <w:r>
        <w:rPr>
          <w:rFonts w:ascii="仿宋_GB2312" w:eastAsia="仿宋_GB2312" w:hAnsi="仿宋_GB2312"/>
          <w:color w:val="000000" w:themeColor="text1"/>
          <w:sz w:val="30"/>
          <w:szCs w:val="30"/>
        </w:rPr>
        <w:t>表》（以下简称《</w:t>
      </w:r>
      <w:r>
        <w:rPr>
          <w:rFonts w:ascii="仿宋_GB2312" w:eastAsia="仿宋_GB2312" w:hAnsi="仿宋_GB2312" w:hint="eastAsia"/>
          <w:color w:val="000000" w:themeColor="text1"/>
          <w:sz w:val="30"/>
          <w:szCs w:val="30"/>
        </w:rPr>
        <w:t>报名</w:t>
      </w:r>
      <w:r>
        <w:rPr>
          <w:rFonts w:ascii="仿宋_GB2312" w:eastAsia="仿宋_GB2312" w:hAnsi="仿宋_GB2312"/>
          <w:color w:val="000000" w:themeColor="text1"/>
          <w:sz w:val="30"/>
          <w:szCs w:val="30"/>
        </w:rPr>
        <w:t>表》附件</w:t>
      </w:r>
      <w:r>
        <w:rPr>
          <w:rFonts w:ascii="仿宋_GB2312" w:eastAsia="仿宋_GB2312" w:hAnsi="仿宋_GB2312" w:hint="eastAsia"/>
          <w:color w:val="000000" w:themeColor="text1"/>
          <w:sz w:val="30"/>
          <w:szCs w:val="30"/>
        </w:rPr>
        <w:t>1</w:t>
      </w:r>
      <w:r>
        <w:rPr>
          <w:rFonts w:ascii="仿宋_GB2312" w:eastAsia="仿宋_GB2312" w:hAnsi="仿宋_GB2312"/>
          <w:color w:val="000000" w:themeColor="text1"/>
          <w:sz w:val="30"/>
          <w:szCs w:val="30"/>
        </w:rPr>
        <w:t>）</w:t>
      </w:r>
      <w:r>
        <w:rPr>
          <w:rFonts w:ascii="仿宋_GB2312" w:eastAsia="仿宋_GB2312" w:hAnsi="仿宋_GB2312" w:hint="eastAsia"/>
          <w:color w:val="000000" w:themeColor="text1"/>
          <w:sz w:val="30"/>
          <w:szCs w:val="30"/>
        </w:rPr>
        <w:t>，并经毕业学校公示</w:t>
      </w:r>
      <w:r>
        <w:rPr>
          <w:rFonts w:ascii="仿宋_GB2312" w:eastAsia="仿宋_GB2312" w:hAnsi="仿宋_GB2312" w:hint="eastAsia"/>
          <w:color w:val="000000" w:themeColor="text1"/>
          <w:sz w:val="30"/>
          <w:szCs w:val="30"/>
        </w:rPr>
        <w:t>5</w:t>
      </w:r>
      <w:r>
        <w:rPr>
          <w:rFonts w:ascii="仿宋_GB2312" w:eastAsia="仿宋_GB2312" w:hAnsi="仿宋_GB2312" w:hint="eastAsia"/>
          <w:color w:val="000000" w:themeColor="text1"/>
          <w:sz w:val="30"/>
          <w:szCs w:val="30"/>
        </w:rPr>
        <w:t>个工作日</w:t>
      </w:r>
      <w:r>
        <w:rPr>
          <w:rFonts w:ascii="仿宋" w:eastAsia="仿宋" w:hAnsi="仿宋" w:hint="eastAsia"/>
          <w:sz w:val="30"/>
          <w:szCs w:val="30"/>
        </w:rPr>
        <w:t>（</w:t>
      </w:r>
      <w:r>
        <w:rPr>
          <w:rFonts w:ascii="仿宋" w:eastAsia="仿宋" w:hAnsi="仿宋" w:hint="eastAsia"/>
          <w:sz w:val="30"/>
          <w:szCs w:val="30"/>
        </w:rPr>
        <w:t>202</w:t>
      </w:r>
      <w:r>
        <w:rPr>
          <w:rFonts w:ascii="仿宋" w:eastAsia="仿宋" w:hAnsi="仿宋" w:hint="eastAsia"/>
          <w:sz w:val="30"/>
          <w:szCs w:val="30"/>
        </w:rPr>
        <w:t>4</w:t>
      </w:r>
      <w:r>
        <w:rPr>
          <w:rFonts w:ascii="仿宋" w:eastAsia="仿宋" w:hAnsi="仿宋" w:hint="eastAsia"/>
          <w:sz w:val="30"/>
          <w:szCs w:val="30"/>
        </w:rPr>
        <w:t>年</w:t>
      </w:r>
      <w:r>
        <w:rPr>
          <w:rFonts w:ascii="仿宋" w:eastAsia="仿宋" w:hAnsi="仿宋" w:hint="eastAsia"/>
          <w:sz w:val="30"/>
          <w:szCs w:val="30"/>
        </w:rPr>
        <w:t>4</w:t>
      </w:r>
      <w:r>
        <w:rPr>
          <w:rFonts w:ascii="仿宋" w:eastAsia="仿宋" w:hAnsi="仿宋" w:hint="eastAsia"/>
          <w:sz w:val="30"/>
          <w:szCs w:val="30"/>
        </w:rPr>
        <w:t>月</w:t>
      </w:r>
      <w:r>
        <w:rPr>
          <w:rFonts w:ascii="仿宋" w:eastAsia="仿宋" w:hAnsi="仿宋" w:hint="eastAsia"/>
          <w:sz w:val="30"/>
          <w:szCs w:val="30"/>
        </w:rPr>
        <w:t>7</w:t>
      </w:r>
      <w:r>
        <w:rPr>
          <w:rFonts w:ascii="仿宋" w:eastAsia="仿宋" w:hAnsi="仿宋" w:hint="eastAsia"/>
          <w:sz w:val="30"/>
          <w:szCs w:val="30"/>
        </w:rPr>
        <w:t>日</w:t>
      </w:r>
      <w:r>
        <w:rPr>
          <w:rFonts w:ascii="仿宋" w:eastAsia="仿宋" w:hAnsi="仿宋" w:hint="eastAsia"/>
          <w:sz w:val="30"/>
          <w:szCs w:val="30"/>
        </w:rPr>
        <w:t>--1</w:t>
      </w:r>
      <w:r>
        <w:rPr>
          <w:rFonts w:ascii="仿宋" w:eastAsia="仿宋" w:hAnsi="仿宋" w:hint="eastAsia"/>
          <w:sz w:val="30"/>
          <w:szCs w:val="30"/>
        </w:rPr>
        <w:t>1</w:t>
      </w:r>
      <w:r>
        <w:rPr>
          <w:rFonts w:ascii="仿宋" w:eastAsia="仿宋" w:hAnsi="仿宋" w:hint="eastAsia"/>
          <w:sz w:val="30"/>
          <w:szCs w:val="30"/>
        </w:rPr>
        <w:t>日）</w:t>
      </w:r>
      <w:r>
        <w:rPr>
          <w:rFonts w:ascii="仿宋_GB2312" w:eastAsia="仿宋_GB2312" w:hAnsi="仿宋_GB2312" w:hint="eastAsia"/>
          <w:color w:val="000000" w:themeColor="text1"/>
          <w:sz w:val="30"/>
          <w:szCs w:val="30"/>
        </w:rPr>
        <w:t>。</w:t>
      </w:r>
    </w:p>
    <w:p w:rsidR="00D62159" w:rsidRDefault="00F47E65">
      <w:pPr>
        <w:numPr>
          <w:ilvl w:val="0"/>
          <w:numId w:val="1"/>
        </w:numPr>
        <w:spacing w:line="500" w:lineRule="exact"/>
        <w:ind w:firstLineChars="200" w:firstLine="600"/>
        <w:rPr>
          <w:rFonts w:ascii="仿宋" w:eastAsia="仿宋" w:hAnsi="仿宋"/>
          <w:sz w:val="30"/>
          <w:szCs w:val="30"/>
        </w:rPr>
      </w:pPr>
      <w:r>
        <w:rPr>
          <w:rFonts w:ascii="仿宋_GB2312" w:eastAsia="仿宋_GB2312" w:hAnsi="仿宋_GB2312" w:hint="eastAsia"/>
          <w:color w:val="000000" w:themeColor="text1"/>
          <w:sz w:val="30"/>
          <w:szCs w:val="30"/>
        </w:rPr>
        <w:t>自</w:t>
      </w:r>
      <w:r>
        <w:rPr>
          <w:rFonts w:ascii="仿宋_GB2312" w:eastAsia="仿宋_GB2312" w:hAnsi="仿宋_GB2312" w:hint="eastAsia"/>
          <w:color w:val="000000" w:themeColor="text1"/>
          <w:sz w:val="30"/>
          <w:szCs w:val="30"/>
        </w:rPr>
        <w:t xml:space="preserve"> 202</w:t>
      </w:r>
      <w:r>
        <w:rPr>
          <w:rFonts w:ascii="仿宋_GB2312" w:eastAsia="仿宋_GB2312" w:hAnsi="仿宋_GB2312" w:hint="eastAsia"/>
          <w:color w:val="000000" w:themeColor="text1"/>
          <w:sz w:val="30"/>
          <w:szCs w:val="30"/>
        </w:rPr>
        <w:t>1</w:t>
      </w:r>
      <w:r>
        <w:rPr>
          <w:rFonts w:ascii="仿宋_GB2312" w:eastAsia="仿宋_GB2312" w:hAnsi="仿宋_GB2312" w:hint="eastAsia"/>
          <w:color w:val="000000" w:themeColor="text1"/>
          <w:sz w:val="30"/>
          <w:szCs w:val="30"/>
        </w:rPr>
        <w:t>年</w:t>
      </w:r>
      <w:r>
        <w:rPr>
          <w:rFonts w:ascii="仿宋_GB2312" w:eastAsia="仿宋_GB2312" w:hAnsi="仿宋_GB2312" w:hint="eastAsia"/>
          <w:color w:val="000000" w:themeColor="text1"/>
          <w:sz w:val="30"/>
          <w:szCs w:val="30"/>
        </w:rPr>
        <w:t>9</w:t>
      </w:r>
      <w:r>
        <w:rPr>
          <w:rFonts w:ascii="仿宋_GB2312" w:eastAsia="仿宋_GB2312" w:hAnsi="仿宋_GB2312" w:hint="eastAsia"/>
          <w:color w:val="000000" w:themeColor="text1"/>
          <w:sz w:val="30"/>
          <w:szCs w:val="30"/>
        </w:rPr>
        <w:t>月</w:t>
      </w:r>
      <w:r>
        <w:rPr>
          <w:rFonts w:ascii="仿宋_GB2312" w:eastAsia="仿宋_GB2312" w:hAnsi="仿宋_GB2312" w:hint="eastAsia"/>
          <w:color w:val="000000" w:themeColor="text1"/>
          <w:sz w:val="30"/>
          <w:szCs w:val="30"/>
        </w:rPr>
        <w:t>1</w:t>
      </w:r>
      <w:r>
        <w:rPr>
          <w:rFonts w:ascii="仿宋_GB2312" w:eastAsia="仿宋_GB2312" w:hAnsi="仿宋_GB2312" w:hint="eastAsia"/>
          <w:color w:val="000000" w:themeColor="text1"/>
          <w:sz w:val="30"/>
          <w:szCs w:val="30"/>
        </w:rPr>
        <w:t>日起</w:t>
      </w:r>
      <w:r>
        <w:rPr>
          <w:rFonts w:ascii="仿宋_GB2312" w:eastAsia="仿宋_GB2312" w:hAnsi="仿宋_GB2312"/>
          <w:color w:val="000000" w:themeColor="text1"/>
          <w:sz w:val="30"/>
          <w:szCs w:val="30"/>
        </w:rPr>
        <w:t>获得市教育</w:t>
      </w:r>
      <w:r>
        <w:rPr>
          <w:rFonts w:ascii="仿宋_GB2312" w:eastAsia="仿宋_GB2312" w:hAnsi="仿宋_GB2312" w:hint="eastAsia"/>
          <w:color w:val="000000" w:themeColor="text1"/>
          <w:sz w:val="30"/>
          <w:szCs w:val="30"/>
        </w:rPr>
        <w:t>、</w:t>
      </w:r>
      <w:r>
        <w:rPr>
          <w:rFonts w:ascii="仿宋_GB2312" w:eastAsia="仿宋_GB2312" w:hAnsi="仿宋_GB2312"/>
          <w:color w:val="000000" w:themeColor="text1"/>
          <w:sz w:val="30"/>
          <w:szCs w:val="30"/>
        </w:rPr>
        <w:t>体育行政部门认可</w:t>
      </w:r>
      <w:r>
        <w:rPr>
          <w:rFonts w:ascii="仿宋_GB2312" w:eastAsia="仿宋_GB2312" w:hAnsi="仿宋_GB2312" w:hint="eastAsia"/>
          <w:color w:val="000000" w:themeColor="text1"/>
          <w:sz w:val="30"/>
          <w:szCs w:val="30"/>
        </w:rPr>
        <w:t>，</w:t>
      </w:r>
      <w:r>
        <w:rPr>
          <w:rFonts w:ascii="仿宋_GB2312" w:eastAsia="仿宋_GB2312" w:hAnsi="仿宋_GB2312"/>
          <w:color w:val="000000" w:themeColor="text1"/>
          <w:sz w:val="30"/>
          <w:szCs w:val="30"/>
        </w:rPr>
        <w:t>并与招生学校项目对口的市级及以上体育比赛集体项目前</w:t>
      </w:r>
      <w:r>
        <w:rPr>
          <w:rFonts w:ascii="仿宋_GB2312" w:eastAsia="仿宋_GB2312" w:hAnsi="仿宋_GB2312"/>
          <w:color w:val="000000" w:themeColor="text1"/>
          <w:sz w:val="30"/>
          <w:szCs w:val="30"/>
        </w:rPr>
        <w:t>6</w:t>
      </w:r>
      <w:r>
        <w:rPr>
          <w:rFonts w:ascii="仿宋_GB2312" w:eastAsia="仿宋_GB2312" w:hAnsi="仿宋_GB2312"/>
          <w:color w:val="000000" w:themeColor="text1"/>
          <w:sz w:val="30"/>
          <w:szCs w:val="30"/>
        </w:rPr>
        <w:t>名的主力队员或个人项目前</w:t>
      </w:r>
      <w:r>
        <w:rPr>
          <w:rFonts w:ascii="仿宋_GB2312" w:eastAsia="仿宋_GB2312" w:hAnsi="仿宋_GB2312"/>
          <w:color w:val="000000" w:themeColor="text1"/>
          <w:sz w:val="30"/>
          <w:szCs w:val="30"/>
        </w:rPr>
        <w:t>5</w:t>
      </w:r>
      <w:r>
        <w:rPr>
          <w:rFonts w:ascii="仿宋_GB2312" w:eastAsia="仿宋_GB2312" w:hAnsi="仿宋_GB2312"/>
          <w:color w:val="000000" w:themeColor="text1"/>
          <w:sz w:val="30"/>
          <w:szCs w:val="30"/>
        </w:rPr>
        <w:t>名的学生（</w:t>
      </w:r>
      <w:r>
        <w:rPr>
          <w:rFonts w:ascii="仿宋_GB2312" w:eastAsia="仿宋_GB2312" w:hAnsi="仿宋_GB2312" w:hint="eastAsia"/>
          <w:color w:val="000000" w:themeColor="text1"/>
          <w:sz w:val="30"/>
          <w:szCs w:val="30"/>
        </w:rPr>
        <w:t>《</w:t>
      </w:r>
      <w:r>
        <w:rPr>
          <w:rFonts w:ascii="仿宋_GB2312" w:eastAsia="仿宋_GB2312" w:hAnsi="仿宋_GB2312"/>
          <w:color w:val="000000" w:themeColor="text1"/>
          <w:sz w:val="30"/>
          <w:szCs w:val="30"/>
        </w:rPr>
        <w:t>202</w:t>
      </w:r>
      <w:r>
        <w:rPr>
          <w:rFonts w:ascii="仿宋_GB2312" w:eastAsia="仿宋_GB2312" w:hAnsi="仿宋_GB2312" w:hint="eastAsia"/>
          <w:color w:val="000000" w:themeColor="text1"/>
          <w:sz w:val="30"/>
          <w:szCs w:val="30"/>
        </w:rPr>
        <w:t>4</w:t>
      </w:r>
      <w:r>
        <w:rPr>
          <w:rFonts w:ascii="仿宋_GB2312" w:eastAsia="仿宋_GB2312" w:hAnsi="仿宋_GB2312" w:hint="eastAsia"/>
          <w:color w:val="000000" w:themeColor="text1"/>
          <w:sz w:val="30"/>
          <w:szCs w:val="30"/>
        </w:rPr>
        <w:t>年上海市高中阶段区级优秀体育学生市级体育赛事认定目录》</w:t>
      </w:r>
      <w:r>
        <w:rPr>
          <w:rFonts w:ascii="仿宋_GB2312" w:eastAsia="仿宋_GB2312" w:hAnsi="仿宋_GB2312"/>
          <w:color w:val="000000" w:themeColor="text1"/>
          <w:sz w:val="30"/>
          <w:szCs w:val="30"/>
        </w:rPr>
        <w:t>附件</w:t>
      </w:r>
      <w:r>
        <w:rPr>
          <w:rFonts w:ascii="仿宋_GB2312" w:eastAsia="仿宋_GB2312" w:hAnsi="仿宋_GB2312" w:hint="eastAsia"/>
          <w:color w:val="000000" w:themeColor="text1"/>
          <w:sz w:val="30"/>
          <w:szCs w:val="30"/>
        </w:rPr>
        <w:t>2</w:t>
      </w:r>
      <w:r>
        <w:rPr>
          <w:rFonts w:ascii="仿宋_GB2312" w:eastAsia="仿宋_GB2312" w:hAnsi="仿宋_GB2312"/>
          <w:color w:val="000000" w:themeColor="text1"/>
          <w:sz w:val="30"/>
          <w:szCs w:val="30"/>
        </w:rPr>
        <w:t>）</w:t>
      </w:r>
      <w:r>
        <w:rPr>
          <w:rFonts w:ascii="仿宋_GB2312" w:eastAsia="仿宋_GB2312" w:hAnsi="仿宋_GB2312" w:hint="eastAsia"/>
          <w:color w:val="000000" w:themeColor="text1"/>
          <w:sz w:val="30"/>
          <w:szCs w:val="30"/>
        </w:rPr>
        <w:t>。</w:t>
      </w:r>
    </w:p>
    <w:p w:rsidR="00D62159" w:rsidRDefault="00F47E65">
      <w:pPr>
        <w:pStyle w:val="a4"/>
        <w:ind w:firstLineChars="200" w:firstLine="600"/>
      </w:pPr>
      <w:r>
        <w:rPr>
          <w:rFonts w:ascii="仿宋_GB2312" w:eastAsia="仿宋_GB2312" w:hAnsi="仿宋_GB2312" w:hint="eastAsia"/>
          <w:color w:val="000000" w:themeColor="text1"/>
          <w:sz w:val="30"/>
          <w:szCs w:val="30"/>
        </w:rPr>
        <w:t>（二）</w:t>
      </w:r>
      <w:r>
        <w:rPr>
          <w:rFonts w:ascii="仿宋_GB2312" w:eastAsia="仿宋_GB2312" w:hAnsi="仿宋_GB2312" w:hint="eastAsia"/>
          <w:color w:val="000000" w:themeColor="text1"/>
          <w:sz w:val="30"/>
          <w:szCs w:val="30"/>
        </w:rPr>
        <w:t>自</w:t>
      </w:r>
      <w:r>
        <w:rPr>
          <w:rFonts w:ascii="仿宋_GB2312" w:eastAsia="仿宋_GB2312" w:hAnsi="仿宋_GB2312" w:hint="eastAsia"/>
          <w:color w:val="000000" w:themeColor="text1"/>
          <w:sz w:val="30"/>
          <w:szCs w:val="30"/>
        </w:rPr>
        <w:t>2021</w:t>
      </w:r>
      <w:r>
        <w:rPr>
          <w:rFonts w:ascii="仿宋_GB2312" w:eastAsia="仿宋_GB2312" w:hAnsi="仿宋_GB2312" w:hint="eastAsia"/>
          <w:color w:val="000000" w:themeColor="text1"/>
          <w:sz w:val="30"/>
          <w:szCs w:val="30"/>
        </w:rPr>
        <w:t>年</w:t>
      </w:r>
      <w:r>
        <w:rPr>
          <w:rFonts w:ascii="仿宋_GB2312" w:eastAsia="仿宋_GB2312" w:hAnsi="仿宋_GB2312" w:hint="eastAsia"/>
          <w:color w:val="000000" w:themeColor="text1"/>
          <w:sz w:val="30"/>
          <w:szCs w:val="30"/>
        </w:rPr>
        <w:t>9</w:t>
      </w:r>
      <w:r>
        <w:rPr>
          <w:rFonts w:ascii="仿宋_GB2312" w:eastAsia="仿宋_GB2312" w:hAnsi="仿宋_GB2312" w:hint="eastAsia"/>
          <w:color w:val="000000" w:themeColor="text1"/>
          <w:sz w:val="30"/>
          <w:szCs w:val="30"/>
        </w:rPr>
        <w:t>月</w:t>
      </w:r>
      <w:r>
        <w:rPr>
          <w:rFonts w:ascii="仿宋_GB2312" w:eastAsia="仿宋_GB2312" w:hAnsi="仿宋_GB2312" w:hint="eastAsia"/>
          <w:color w:val="000000" w:themeColor="text1"/>
          <w:sz w:val="30"/>
          <w:szCs w:val="30"/>
        </w:rPr>
        <w:t>1</w:t>
      </w:r>
      <w:r>
        <w:rPr>
          <w:rFonts w:ascii="仿宋_GB2312" w:eastAsia="仿宋_GB2312" w:hAnsi="仿宋_GB2312" w:hint="eastAsia"/>
          <w:color w:val="000000" w:themeColor="text1"/>
          <w:sz w:val="30"/>
          <w:szCs w:val="30"/>
        </w:rPr>
        <w:t>日起</w:t>
      </w:r>
      <w:r>
        <w:rPr>
          <w:rFonts w:ascii="仿宋_GB2312" w:eastAsia="仿宋_GB2312" w:hAnsi="仿宋_GB2312"/>
          <w:color w:val="000000" w:themeColor="text1"/>
          <w:sz w:val="30"/>
          <w:szCs w:val="30"/>
        </w:rPr>
        <w:t>获得</w:t>
      </w:r>
      <w:r>
        <w:rPr>
          <w:rFonts w:ascii="仿宋_GB2312" w:eastAsia="仿宋_GB2312" w:hAnsi="仿宋_GB2312" w:hint="eastAsia"/>
          <w:color w:val="000000" w:themeColor="text1"/>
          <w:sz w:val="30"/>
          <w:szCs w:val="30"/>
        </w:rPr>
        <w:t>宝山</w:t>
      </w:r>
      <w:r>
        <w:rPr>
          <w:rFonts w:ascii="仿宋_GB2312" w:eastAsia="仿宋_GB2312" w:hAnsi="仿宋_GB2312" w:hint="eastAsia"/>
          <w:color w:val="000000" w:themeColor="text1"/>
          <w:sz w:val="30"/>
          <w:szCs w:val="30"/>
        </w:rPr>
        <w:t>区</w:t>
      </w:r>
      <w:r>
        <w:rPr>
          <w:rFonts w:ascii="仿宋_GB2312" w:eastAsia="仿宋_GB2312" w:hAnsi="仿宋_GB2312"/>
          <w:color w:val="000000" w:themeColor="text1"/>
          <w:sz w:val="30"/>
          <w:szCs w:val="30"/>
        </w:rPr>
        <w:t>教育</w:t>
      </w:r>
      <w:r>
        <w:rPr>
          <w:rFonts w:ascii="仿宋_GB2312" w:eastAsia="仿宋_GB2312" w:hAnsi="仿宋_GB2312" w:hint="eastAsia"/>
          <w:color w:val="000000" w:themeColor="text1"/>
          <w:sz w:val="30"/>
          <w:szCs w:val="30"/>
        </w:rPr>
        <w:t>、</w:t>
      </w:r>
      <w:r>
        <w:rPr>
          <w:rFonts w:ascii="仿宋_GB2312" w:eastAsia="仿宋_GB2312" w:hAnsi="仿宋_GB2312"/>
          <w:color w:val="000000" w:themeColor="text1"/>
          <w:sz w:val="30"/>
          <w:szCs w:val="30"/>
        </w:rPr>
        <w:t>体育行政部门</w:t>
      </w:r>
      <w:r w:rsidR="00E3325A">
        <w:rPr>
          <w:rFonts w:ascii="仿宋_GB2312" w:eastAsia="仿宋_GB2312" w:hAnsi="仿宋_GB2312" w:hint="eastAsia"/>
          <w:color w:val="000000" w:themeColor="text1"/>
          <w:sz w:val="30"/>
          <w:szCs w:val="30"/>
        </w:rPr>
        <w:t>举办</w:t>
      </w:r>
      <w:r>
        <w:rPr>
          <w:rFonts w:ascii="仿宋_GB2312" w:eastAsia="仿宋_GB2312" w:hAnsi="仿宋_GB2312"/>
          <w:color w:val="000000" w:themeColor="text1"/>
          <w:sz w:val="30"/>
          <w:szCs w:val="30"/>
        </w:rPr>
        <w:t>并与招生学校项目对口的区级体育比赛集体项目</w:t>
      </w:r>
      <w:r>
        <w:rPr>
          <w:rFonts w:ascii="仿宋_GB2312" w:eastAsia="仿宋_GB2312" w:hAnsi="仿宋_GB2312" w:hint="eastAsia"/>
          <w:color w:val="000000" w:themeColor="text1"/>
          <w:sz w:val="30"/>
          <w:szCs w:val="30"/>
        </w:rPr>
        <w:t>第</w:t>
      </w:r>
      <w:r>
        <w:rPr>
          <w:rFonts w:ascii="仿宋_GB2312" w:eastAsia="仿宋_GB2312" w:hAnsi="仿宋_GB2312" w:hint="eastAsia"/>
          <w:color w:val="000000" w:themeColor="text1"/>
          <w:sz w:val="30"/>
          <w:szCs w:val="30"/>
        </w:rPr>
        <w:t>1</w:t>
      </w:r>
      <w:r>
        <w:rPr>
          <w:rFonts w:ascii="仿宋_GB2312" w:eastAsia="仿宋_GB2312" w:hAnsi="仿宋_GB2312" w:hint="eastAsia"/>
          <w:color w:val="000000" w:themeColor="text1"/>
          <w:sz w:val="30"/>
          <w:szCs w:val="30"/>
        </w:rPr>
        <w:t>名的主力队员</w:t>
      </w:r>
      <w:r>
        <w:rPr>
          <w:rFonts w:ascii="仿宋_GB2312" w:eastAsia="仿宋_GB2312" w:hAnsi="仿宋_GB2312"/>
          <w:color w:val="000000" w:themeColor="text1"/>
          <w:sz w:val="30"/>
          <w:szCs w:val="30"/>
        </w:rPr>
        <w:t>或个人项目第</w:t>
      </w:r>
      <w:r>
        <w:rPr>
          <w:rFonts w:ascii="仿宋_GB2312" w:eastAsia="仿宋_GB2312" w:hAnsi="仿宋_GB2312"/>
          <w:color w:val="000000" w:themeColor="text1"/>
          <w:sz w:val="30"/>
          <w:szCs w:val="30"/>
        </w:rPr>
        <w:t>1</w:t>
      </w:r>
      <w:r>
        <w:rPr>
          <w:rFonts w:ascii="仿宋_GB2312" w:eastAsia="仿宋_GB2312" w:hAnsi="仿宋_GB2312"/>
          <w:color w:val="000000" w:themeColor="text1"/>
          <w:sz w:val="30"/>
          <w:szCs w:val="30"/>
        </w:rPr>
        <w:t>名的学生</w:t>
      </w:r>
      <w:r>
        <w:rPr>
          <w:rFonts w:ascii="仿宋_GB2312" w:eastAsia="仿宋_GB2312" w:hAnsi="仿宋_GB2312" w:hint="eastAsia"/>
          <w:color w:val="000000" w:themeColor="text1"/>
          <w:sz w:val="30"/>
          <w:szCs w:val="30"/>
        </w:rPr>
        <w:t>（</w:t>
      </w:r>
      <w:r>
        <w:rPr>
          <w:rFonts w:ascii="仿宋_GB2312" w:eastAsia="仿宋_GB2312" w:hAnsi="仿宋_GB2312"/>
          <w:color w:val="000000" w:themeColor="text1"/>
          <w:sz w:val="30"/>
          <w:szCs w:val="30"/>
        </w:rPr>
        <w:t>《</w:t>
      </w:r>
      <w:r>
        <w:rPr>
          <w:rFonts w:ascii="仿宋_GB2312" w:eastAsia="仿宋_GB2312" w:hAnsi="仿宋_GB2312"/>
          <w:color w:val="000000" w:themeColor="text1"/>
          <w:sz w:val="30"/>
          <w:szCs w:val="30"/>
        </w:rPr>
        <w:t>202</w:t>
      </w:r>
      <w:r>
        <w:rPr>
          <w:rFonts w:ascii="仿宋_GB2312" w:eastAsia="仿宋_GB2312" w:hAnsi="仿宋_GB2312" w:hint="eastAsia"/>
          <w:color w:val="000000" w:themeColor="text1"/>
          <w:sz w:val="30"/>
          <w:szCs w:val="30"/>
        </w:rPr>
        <w:t>4</w:t>
      </w:r>
      <w:r>
        <w:rPr>
          <w:rFonts w:ascii="仿宋_GB2312" w:eastAsia="仿宋_GB2312" w:hAnsi="仿宋_GB2312" w:hint="eastAsia"/>
          <w:color w:val="000000" w:themeColor="text1"/>
          <w:sz w:val="30"/>
          <w:szCs w:val="30"/>
        </w:rPr>
        <w:t>年上海市高中阶段区级优秀体育学生区级体育赛事认定目录</w:t>
      </w:r>
      <w:r>
        <w:rPr>
          <w:rFonts w:ascii="仿宋_GB2312" w:eastAsia="仿宋_GB2312" w:hAnsi="仿宋_GB2312"/>
          <w:color w:val="000000" w:themeColor="text1"/>
          <w:sz w:val="30"/>
          <w:szCs w:val="30"/>
        </w:rPr>
        <w:t>》附件</w:t>
      </w:r>
      <w:r>
        <w:rPr>
          <w:rFonts w:ascii="仿宋_GB2312" w:eastAsia="仿宋_GB2312" w:hAnsi="仿宋_GB2312" w:hint="eastAsia"/>
          <w:color w:val="000000" w:themeColor="text1"/>
          <w:sz w:val="30"/>
          <w:szCs w:val="30"/>
        </w:rPr>
        <w:t>3</w:t>
      </w:r>
      <w:r>
        <w:rPr>
          <w:rFonts w:ascii="仿宋_GB2312" w:eastAsia="仿宋_GB2312" w:hAnsi="仿宋_GB2312" w:hint="eastAsia"/>
          <w:color w:val="000000" w:themeColor="text1"/>
          <w:sz w:val="30"/>
          <w:szCs w:val="30"/>
        </w:rPr>
        <w:t>）</w:t>
      </w:r>
      <w:r>
        <w:rPr>
          <w:rFonts w:ascii="仿宋_GB2312" w:eastAsia="仿宋_GB2312" w:hAnsi="仿宋_GB2312"/>
          <w:color w:val="000000" w:themeColor="text1"/>
          <w:sz w:val="30"/>
          <w:szCs w:val="30"/>
        </w:rPr>
        <w:t>。</w:t>
      </w:r>
      <w:bookmarkStart w:id="0" w:name="_GoBack"/>
      <w:bookmarkEnd w:id="0"/>
    </w:p>
    <w:p w:rsidR="00D62159" w:rsidRDefault="00F47E65">
      <w:pPr>
        <w:spacing w:line="500" w:lineRule="exact"/>
        <w:ind w:firstLineChars="200" w:firstLine="600"/>
        <w:rPr>
          <w:rFonts w:ascii="黑体" w:eastAsia="黑体" w:hAnsi="黑体"/>
          <w:sz w:val="30"/>
          <w:szCs w:val="30"/>
        </w:rPr>
      </w:pPr>
      <w:r>
        <w:rPr>
          <w:rFonts w:ascii="黑体" w:eastAsia="黑体" w:hAnsi="黑体" w:hint="eastAsia"/>
          <w:sz w:val="30"/>
          <w:szCs w:val="30"/>
        </w:rPr>
        <w:t>四、报名办法</w:t>
      </w:r>
    </w:p>
    <w:p w:rsidR="00D62159" w:rsidRDefault="00F47E65">
      <w:pPr>
        <w:spacing w:line="500" w:lineRule="exact"/>
        <w:ind w:firstLineChars="200" w:firstLine="600"/>
        <w:rPr>
          <w:rFonts w:ascii="仿宋" w:eastAsia="仿宋" w:hAnsi="仿宋"/>
          <w:sz w:val="30"/>
          <w:szCs w:val="30"/>
        </w:rPr>
      </w:pPr>
      <w:r>
        <w:rPr>
          <w:rFonts w:ascii="仿宋" w:eastAsia="仿宋" w:hAnsi="仿宋" w:hint="eastAsia"/>
          <w:sz w:val="30"/>
          <w:szCs w:val="30"/>
        </w:rPr>
        <w:t>（一）符合报名条件的学生可</w:t>
      </w:r>
      <w:r>
        <w:rPr>
          <w:rFonts w:ascii="仿宋" w:eastAsia="仿宋" w:hAnsi="仿宋"/>
          <w:sz w:val="30"/>
          <w:szCs w:val="30"/>
        </w:rPr>
        <w:t>填写</w:t>
      </w:r>
      <w:r>
        <w:rPr>
          <w:rFonts w:ascii="仿宋" w:eastAsia="仿宋" w:hAnsi="仿宋" w:hint="eastAsia"/>
          <w:sz w:val="30"/>
          <w:szCs w:val="30"/>
        </w:rPr>
        <w:t>附件</w:t>
      </w:r>
      <w:r>
        <w:rPr>
          <w:rFonts w:ascii="仿宋" w:eastAsia="仿宋" w:hAnsi="仿宋" w:hint="eastAsia"/>
          <w:sz w:val="30"/>
          <w:szCs w:val="30"/>
        </w:rPr>
        <w:t>1</w:t>
      </w:r>
      <w:r>
        <w:rPr>
          <w:rFonts w:ascii="仿宋" w:eastAsia="仿宋" w:hAnsi="仿宋"/>
          <w:sz w:val="30"/>
          <w:szCs w:val="30"/>
        </w:rPr>
        <w:t>《</w:t>
      </w:r>
      <w:r>
        <w:rPr>
          <w:rFonts w:ascii="仿宋" w:eastAsia="仿宋" w:hAnsi="仿宋" w:hint="eastAsia"/>
          <w:sz w:val="30"/>
          <w:szCs w:val="30"/>
        </w:rPr>
        <w:t>2</w:t>
      </w:r>
      <w:r>
        <w:rPr>
          <w:rFonts w:ascii="仿宋" w:eastAsia="仿宋" w:hAnsi="仿宋"/>
          <w:sz w:val="30"/>
          <w:szCs w:val="30"/>
        </w:rPr>
        <w:t>02</w:t>
      </w:r>
      <w:r>
        <w:rPr>
          <w:rFonts w:ascii="仿宋" w:eastAsia="仿宋" w:hAnsi="仿宋" w:hint="eastAsia"/>
          <w:sz w:val="30"/>
          <w:szCs w:val="30"/>
        </w:rPr>
        <w:t>4</w:t>
      </w:r>
      <w:r>
        <w:rPr>
          <w:rFonts w:ascii="仿宋" w:eastAsia="仿宋" w:hAnsi="仿宋" w:hint="eastAsia"/>
          <w:sz w:val="30"/>
          <w:szCs w:val="30"/>
        </w:rPr>
        <w:t>年</w:t>
      </w:r>
      <w:r>
        <w:rPr>
          <w:rFonts w:ascii="仿宋" w:eastAsia="仿宋" w:hAnsi="仿宋"/>
          <w:sz w:val="30"/>
          <w:szCs w:val="30"/>
        </w:rPr>
        <w:t>上海市高中阶段学校</w:t>
      </w:r>
      <w:r>
        <w:rPr>
          <w:rFonts w:ascii="仿宋" w:eastAsia="仿宋" w:hAnsi="仿宋" w:hint="eastAsia"/>
          <w:sz w:val="30"/>
          <w:szCs w:val="30"/>
        </w:rPr>
        <w:t>区</w:t>
      </w:r>
      <w:r>
        <w:rPr>
          <w:rFonts w:ascii="仿宋" w:eastAsia="仿宋" w:hAnsi="仿宋"/>
          <w:sz w:val="30"/>
          <w:szCs w:val="30"/>
        </w:rPr>
        <w:t>级优秀体育学生资格确认</w:t>
      </w:r>
      <w:r>
        <w:rPr>
          <w:rFonts w:ascii="仿宋" w:eastAsia="仿宋" w:hAnsi="仿宋" w:hint="eastAsia"/>
          <w:sz w:val="30"/>
          <w:szCs w:val="30"/>
        </w:rPr>
        <w:t>报名</w:t>
      </w:r>
      <w:r>
        <w:rPr>
          <w:rFonts w:ascii="仿宋" w:eastAsia="仿宋" w:hAnsi="仿宋"/>
          <w:sz w:val="30"/>
          <w:szCs w:val="30"/>
        </w:rPr>
        <w:t>表》</w:t>
      </w:r>
      <w:r>
        <w:rPr>
          <w:rFonts w:ascii="仿宋" w:eastAsia="仿宋" w:hAnsi="仿宋" w:hint="eastAsia"/>
          <w:sz w:val="30"/>
          <w:szCs w:val="30"/>
        </w:rPr>
        <w:t>（以下简称《报名表》）报名。报名学生名单须在毕业学校集中公示</w:t>
      </w:r>
      <w:r>
        <w:rPr>
          <w:rFonts w:ascii="仿宋" w:eastAsia="仿宋" w:hAnsi="仿宋" w:hint="eastAsia"/>
          <w:sz w:val="30"/>
          <w:szCs w:val="30"/>
        </w:rPr>
        <w:t>5</w:t>
      </w:r>
      <w:r>
        <w:rPr>
          <w:rFonts w:ascii="仿宋" w:eastAsia="仿宋" w:hAnsi="仿宋" w:hint="eastAsia"/>
          <w:sz w:val="30"/>
          <w:szCs w:val="30"/>
        </w:rPr>
        <w:t>个工作日（</w:t>
      </w:r>
      <w:r>
        <w:rPr>
          <w:rFonts w:ascii="仿宋" w:eastAsia="仿宋" w:hAnsi="仿宋" w:hint="eastAsia"/>
          <w:sz w:val="30"/>
          <w:szCs w:val="30"/>
        </w:rPr>
        <w:t>202</w:t>
      </w:r>
      <w:r>
        <w:rPr>
          <w:rFonts w:ascii="仿宋" w:eastAsia="仿宋" w:hAnsi="仿宋" w:hint="eastAsia"/>
          <w:sz w:val="30"/>
          <w:szCs w:val="30"/>
        </w:rPr>
        <w:t>4</w:t>
      </w:r>
      <w:r>
        <w:rPr>
          <w:rFonts w:ascii="仿宋" w:eastAsia="仿宋" w:hAnsi="仿宋" w:hint="eastAsia"/>
          <w:sz w:val="30"/>
          <w:szCs w:val="30"/>
        </w:rPr>
        <w:t>年</w:t>
      </w:r>
      <w:r>
        <w:rPr>
          <w:rFonts w:ascii="仿宋" w:eastAsia="仿宋" w:hAnsi="仿宋" w:hint="eastAsia"/>
          <w:sz w:val="30"/>
          <w:szCs w:val="30"/>
        </w:rPr>
        <w:t>4</w:t>
      </w:r>
      <w:r>
        <w:rPr>
          <w:rFonts w:ascii="仿宋" w:eastAsia="仿宋" w:hAnsi="仿宋" w:hint="eastAsia"/>
          <w:sz w:val="30"/>
          <w:szCs w:val="30"/>
        </w:rPr>
        <w:t>月</w:t>
      </w:r>
      <w:r>
        <w:rPr>
          <w:rFonts w:ascii="仿宋" w:eastAsia="仿宋" w:hAnsi="仿宋" w:hint="eastAsia"/>
          <w:sz w:val="30"/>
          <w:szCs w:val="30"/>
        </w:rPr>
        <w:t>7</w:t>
      </w:r>
      <w:r>
        <w:rPr>
          <w:rFonts w:ascii="仿宋" w:eastAsia="仿宋" w:hAnsi="仿宋" w:hint="eastAsia"/>
          <w:sz w:val="30"/>
          <w:szCs w:val="30"/>
        </w:rPr>
        <w:t>日</w:t>
      </w:r>
      <w:r>
        <w:rPr>
          <w:rFonts w:ascii="仿宋" w:eastAsia="仿宋" w:hAnsi="仿宋" w:hint="eastAsia"/>
          <w:sz w:val="30"/>
          <w:szCs w:val="30"/>
        </w:rPr>
        <w:t>--1</w:t>
      </w:r>
      <w:r>
        <w:rPr>
          <w:rFonts w:ascii="仿宋" w:eastAsia="仿宋" w:hAnsi="仿宋" w:hint="eastAsia"/>
          <w:sz w:val="30"/>
          <w:szCs w:val="30"/>
        </w:rPr>
        <w:t>1</w:t>
      </w:r>
      <w:r>
        <w:rPr>
          <w:rFonts w:ascii="仿宋" w:eastAsia="仿宋" w:hAnsi="仿宋" w:hint="eastAsia"/>
          <w:sz w:val="30"/>
          <w:szCs w:val="30"/>
        </w:rPr>
        <w:t>日）。</w:t>
      </w:r>
    </w:p>
    <w:p w:rsidR="00D62159" w:rsidRDefault="00F47E65">
      <w:pPr>
        <w:adjustRightInd w:val="0"/>
        <w:snapToGrid w:val="0"/>
        <w:spacing w:line="560" w:lineRule="exact"/>
        <w:ind w:firstLineChars="200" w:firstLine="600"/>
        <w:jc w:val="left"/>
        <w:rPr>
          <w:rFonts w:ascii="仿宋" w:eastAsia="仿宋" w:hAnsi="仿宋"/>
          <w:sz w:val="30"/>
          <w:szCs w:val="30"/>
        </w:rPr>
      </w:pPr>
      <w:r>
        <w:rPr>
          <w:rFonts w:ascii="仿宋" w:eastAsia="仿宋" w:hAnsi="仿宋" w:hint="eastAsia"/>
          <w:sz w:val="30"/>
          <w:szCs w:val="30"/>
        </w:rPr>
        <w:t>（二）填写《报名表》的学生须将《报名表》、公示证明及相关成绩</w:t>
      </w:r>
      <w:r>
        <w:rPr>
          <w:rFonts w:ascii="仿宋" w:eastAsia="仿宋" w:hAnsi="仿宋" w:hint="eastAsia"/>
          <w:sz w:val="30"/>
          <w:szCs w:val="30"/>
        </w:rPr>
        <w:lastRenderedPageBreak/>
        <w:t>证明材料【奖状、证书或成绩册与秩序册等（需原件），获得区级赛事相关成绩的须另外提交附件</w:t>
      </w:r>
      <w:r>
        <w:rPr>
          <w:rFonts w:ascii="仿宋" w:eastAsia="仿宋" w:hAnsi="仿宋" w:hint="eastAsia"/>
          <w:sz w:val="30"/>
          <w:szCs w:val="30"/>
        </w:rPr>
        <w:t>4</w:t>
      </w:r>
      <w:r>
        <w:rPr>
          <w:rFonts w:ascii="仿宋" w:eastAsia="仿宋" w:hAnsi="仿宋" w:hint="eastAsia"/>
          <w:sz w:val="30"/>
          <w:szCs w:val="30"/>
        </w:rPr>
        <w:t>《</w:t>
      </w:r>
      <w:r>
        <w:rPr>
          <w:rFonts w:ascii="仿宋" w:eastAsia="仿宋" w:hAnsi="仿宋" w:hint="eastAsia"/>
          <w:sz w:val="30"/>
          <w:szCs w:val="30"/>
        </w:rPr>
        <w:t>202</w:t>
      </w:r>
      <w:r>
        <w:rPr>
          <w:rFonts w:ascii="仿宋" w:eastAsia="仿宋" w:hAnsi="仿宋" w:hint="eastAsia"/>
          <w:sz w:val="30"/>
          <w:szCs w:val="30"/>
        </w:rPr>
        <w:t>4</w:t>
      </w:r>
      <w:r>
        <w:rPr>
          <w:rFonts w:ascii="仿宋" w:eastAsia="仿宋" w:hAnsi="仿宋" w:hint="eastAsia"/>
          <w:sz w:val="30"/>
          <w:szCs w:val="30"/>
        </w:rPr>
        <w:t>年宝山区高中阶段学校区级优秀体育学生区级体育赛事认定表》（以下简称《认定表》】，在</w:t>
      </w:r>
      <w:r>
        <w:rPr>
          <w:rFonts w:ascii="仿宋" w:eastAsia="仿宋" w:hAnsi="仿宋" w:hint="eastAsia"/>
          <w:sz w:val="30"/>
          <w:szCs w:val="30"/>
        </w:rPr>
        <w:t>202</w:t>
      </w:r>
      <w:r>
        <w:rPr>
          <w:rFonts w:ascii="仿宋" w:eastAsia="仿宋" w:hAnsi="仿宋" w:hint="eastAsia"/>
          <w:sz w:val="30"/>
          <w:szCs w:val="30"/>
        </w:rPr>
        <w:t>4</w:t>
      </w:r>
      <w:r>
        <w:rPr>
          <w:rFonts w:ascii="仿宋" w:eastAsia="仿宋" w:hAnsi="仿宋" w:hint="eastAsia"/>
          <w:sz w:val="30"/>
          <w:szCs w:val="30"/>
        </w:rPr>
        <w:t>年</w:t>
      </w:r>
      <w:r>
        <w:rPr>
          <w:rFonts w:ascii="仿宋" w:eastAsia="仿宋" w:hAnsi="仿宋" w:hint="eastAsia"/>
          <w:sz w:val="30"/>
          <w:szCs w:val="30"/>
        </w:rPr>
        <w:t>4</w:t>
      </w:r>
      <w:r>
        <w:rPr>
          <w:rFonts w:ascii="仿宋" w:eastAsia="仿宋" w:hAnsi="仿宋" w:hint="eastAsia"/>
          <w:sz w:val="30"/>
          <w:szCs w:val="30"/>
        </w:rPr>
        <w:t>月</w:t>
      </w:r>
      <w:r>
        <w:rPr>
          <w:rFonts w:ascii="仿宋" w:eastAsia="仿宋" w:hAnsi="仿宋" w:hint="eastAsia"/>
          <w:sz w:val="30"/>
          <w:szCs w:val="30"/>
        </w:rPr>
        <w:t>1</w:t>
      </w:r>
      <w:r>
        <w:rPr>
          <w:rFonts w:ascii="仿宋" w:eastAsia="仿宋" w:hAnsi="仿宋" w:hint="eastAsia"/>
          <w:sz w:val="30"/>
          <w:szCs w:val="30"/>
        </w:rPr>
        <w:t>2</w:t>
      </w:r>
      <w:r>
        <w:rPr>
          <w:rFonts w:ascii="仿宋" w:eastAsia="仿宋" w:hAnsi="仿宋" w:hint="eastAsia"/>
          <w:sz w:val="30"/>
          <w:szCs w:val="30"/>
        </w:rPr>
        <w:t>日（星期五）前寄至呼玛路</w:t>
      </w:r>
      <w:r>
        <w:rPr>
          <w:rFonts w:ascii="仿宋" w:eastAsia="仿宋" w:hAnsi="仿宋" w:hint="eastAsia"/>
          <w:sz w:val="30"/>
          <w:szCs w:val="30"/>
        </w:rPr>
        <w:t>888</w:t>
      </w:r>
      <w:r>
        <w:rPr>
          <w:rFonts w:ascii="仿宋" w:eastAsia="仿宋" w:hAnsi="仿宋" w:hint="eastAsia"/>
          <w:sz w:val="30"/>
          <w:szCs w:val="30"/>
        </w:rPr>
        <w:t>号，金志刚收，电话</w:t>
      </w:r>
      <w:r>
        <w:rPr>
          <w:rFonts w:ascii="仿宋" w:eastAsia="仿宋" w:hAnsi="仿宋" w:hint="eastAsia"/>
          <w:sz w:val="30"/>
          <w:szCs w:val="30"/>
        </w:rPr>
        <w:t>18001603280</w:t>
      </w:r>
      <w:r>
        <w:rPr>
          <w:rFonts w:ascii="仿宋" w:eastAsia="仿宋" w:hAnsi="仿宋" w:hint="eastAsia"/>
          <w:sz w:val="30"/>
          <w:szCs w:val="30"/>
        </w:rPr>
        <w:t>。</w:t>
      </w:r>
    </w:p>
    <w:p w:rsidR="00D62159" w:rsidRDefault="00F47E65">
      <w:pPr>
        <w:spacing w:line="500" w:lineRule="exact"/>
        <w:ind w:firstLineChars="200" w:firstLine="600"/>
        <w:rPr>
          <w:rFonts w:ascii="仿宋" w:eastAsia="仿宋" w:hAnsi="仿宋"/>
          <w:sz w:val="30"/>
          <w:szCs w:val="30"/>
        </w:rPr>
      </w:pPr>
      <w:r>
        <w:rPr>
          <w:rFonts w:ascii="仿宋" w:eastAsia="仿宋" w:hAnsi="仿宋" w:hint="eastAsia"/>
          <w:sz w:val="30"/>
          <w:szCs w:val="30"/>
        </w:rPr>
        <w:t>（三）收到报名材料后，我校将对相关学生是否符合报名要求进行审核，并通知不符</w:t>
      </w:r>
      <w:r>
        <w:rPr>
          <w:rFonts w:ascii="仿宋" w:eastAsia="仿宋" w:hAnsi="仿宋" w:hint="eastAsia"/>
          <w:sz w:val="30"/>
          <w:szCs w:val="30"/>
        </w:rPr>
        <w:t>合报名要求的学生进行材料补交等。</w:t>
      </w:r>
    </w:p>
    <w:p w:rsidR="00D62159" w:rsidRDefault="00F47E65">
      <w:pPr>
        <w:spacing w:line="500" w:lineRule="exact"/>
        <w:ind w:firstLineChars="200" w:firstLine="600"/>
        <w:rPr>
          <w:rFonts w:ascii="黑体" w:eastAsia="黑体" w:hAnsi="黑体"/>
          <w:sz w:val="30"/>
          <w:szCs w:val="30"/>
        </w:rPr>
      </w:pPr>
      <w:r>
        <w:rPr>
          <w:rFonts w:ascii="黑体" w:eastAsia="黑体" w:hAnsi="黑体" w:hint="eastAsia"/>
          <w:sz w:val="30"/>
          <w:szCs w:val="30"/>
        </w:rPr>
        <w:t>五、组织领导</w:t>
      </w:r>
    </w:p>
    <w:p w:rsidR="00D62159" w:rsidRDefault="00F47E65">
      <w:pPr>
        <w:spacing w:line="500" w:lineRule="exact"/>
        <w:ind w:firstLineChars="200" w:firstLine="600"/>
        <w:rPr>
          <w:rFonts w:ascii="楷体" w:eastAsia="楷体" w:hAnsi="楷体"/>
          <w:sz w:val="30"/>
          <w:szCs w:val="30"/>
        </w:rPr>
      </w:pPr>
      <w:r>
        <w:rPr>
          <w:rFonts w:ascii="楷体" w:eastAsia="楷体" w:hAnsi="楷体" w:hint="eastAsia"/>
          <w:sz w:val="30"/>
          <w:szCs w:val="30"/>
        </w:rPr>
        <w:t>（一）优秀体育学生招生领导小组</w:t>
      </w:r>
    </w:p>
    <w:p w:rsidR="00D62159" w:rsidRDefault="00F47E6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组长：何敏</w:t>
      </w:r>
      <w:r>
        <w:rPr>
          <w:rFonts w:ascii="仿宋" w:eastAsia="仿宋" w:hAnsi="仿宋" w:hint="eastAsia"/>
          <w:color w:val="000000" w:themeColor="text1"/>
          <w:sz w:val="30"/>
          <w:szCs w:val="30"/>
        </w:rPr>
        <w:t xml:space="preserve"> </w:t>
      </w:r>
      <w:r>
        <w:rPr>
          <w:rFonts w:ascii="仿宋" w:eastAsia="仿宋" w:hAnsi="仿宋" w:hint="eastAsia"/>
          <w:color w:val="000000" w:themeColor="text1"/>
          <w:sz w:val="30"/>
          <w:szCs w:val="30"/>
        </w:rPr>
        <w:t>、陶化初</w:t>
      </w:r>
    </w:p>
    <w:p w:rsidR="00D62159" w:rsidRDefault="00F47E6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副组长：施晓莺</w:t>
      </w:r>
      <w:r>
        <w:rPr>
          <w:rFonts w:ascii="仿宋" w:eastAsia="仿宋" w:hAnsi="仿宋" w:hint="eastAsia"/>
          <w:color w:val="000000" w:themeColor="text1"/>
          <w:sz w:val="30"/>
          <w:szCs w:val="30"/>
        </w:rPr>
        <w:t>、黄桦、尹卢琦</w:t>
      </w:r>
    </w:p>
    <w:p w:rsidR="00D62159" w:rsidRDefault="00F47E65">
      <w:pPr>
        <w:spacing w:line="500" w:lineRule="exact"/>
        <w:ind w:firstLineChars="200" w:firstLine="600"/>
        <w:rPr>
          <w:rFonts w:ascii="楷体" w:eastAsia="楷体" w:hAnsi="楷体"/>
          <w:sz w:val="30"/>
          <w:szCs w:val="30"/>
        </w:rPr>
      </w:pPr>
      <w:r>
        <w:rPr>
          <w:rFonts w:ascii="楷体" w:eastAsia="楷体" w:hAnsi="楷体" w:hint="eastAsia"/>
          <w:sz w:val="30"/>
          <w:szCs w:val="30"/>
        </w:rPr>
        <w:t>（二）优秀体育学生招生工作小组</w:t>
      </w:r>
    </w:p>
    <w:p w:rsidR="00D62159" w:rsidRDefault="00F47E65">
      <w:pPr>
        <w:spacing w:line="500" w:lineRule="exact"/>
        <w:ind w:firstLineChars="200" w:firstLine="600"/>
        <w:rPr>
          <w:rFonts w:ascii="仿宋" w:eastAsia="仿宋" w:hAnsi="仿宋"/>
          <w:sz w:val="30"/>
          <w:szCs w:val="30"/>
        </w:rPr>
      </w:pPr>
      <w:r>
        <w:rPr>
          <w:rFonts w:ascii="仿宋" w:eastAsia="仿宋" w:hAnsi="仿宋" w:hint="eastAsia"/>
          <w:sz w:val="30"/>
          <w:szCs w:val="30"/>
        </w:rPr>
        <w:t>组长：金志刚</w:t>
      </w:r>
    </w:p>
    <w:p w:rsidR="00D62159" w:rsidRDefault="00F47E65">
      <w:pPr>
        <w:spacing w:line="500" w:lineRule="exact"/>
        <w:ind w:firstLineChars="200" w:firstLine="600"/>
      </w:pPr>
      <w:r>
        <w:rPr>
          <w:rFonts w:ascii="仿宋" w:eastAsia="仿宋" w:hAnsi="仿宋" w:hint="eastAsia"/>
          <w:sz w:val="30"/>
          <w:szCs w:val="30"/>
        </w:rPr>
        <w:t>组员：丁智彦</w:t>
      </w:r>
      <w:r>
        <w:rPr>
          <w:rFonts w:ascii="仿宋" w:eastAsia="仿宋" w:hAnsi="仿宋" w:hint="eastAsia"/>
          <w:sz w:val="30"/>
          <w:szCs w:val="30"/>
        </w:rPr>
        <w:t>、</w:t>
      </w:r>
      <w:r>
        <w:rPr>
          <w:rFonts w:ascii="仿宋" w:eastAsia="仿宋" w:hAnsi="仿宋" w:hint="eastAsia"/>
          <w:sz w:val="30"/>
          <w:szCs w:val="30"/>
        </w:rPr>
        <w:t>章莲</w:t>
      </w:r>
      <w:r>
        <w:rPr>
          <w:rFonts w:ascii="仿宋" w:eastAsia="仿宋" w:hAnsi="仿宋" w:hint="eastAsia"/>
          <w:sz w:val="30"/>
          <w:szCs w:val="30"/>
        </w:rPr>
        <w:t>、</w:t>
      </w:r>
      <w:r>
        <w:rPr>
          <w:rFonts w:ascii="仿宋" w:eastAsia="仿宋" w:hAnsi="仿宋" w:hint="eastAsia"/>
          <w:sz w:val="30"/>
          <w:szCs w:val="30"/>
        </w:rPr>
        <w:t>沈海华、付佳、侯晓芸、徐文洁</w:t>
      </w:r>
      <w:r>
        <w:rPr>
          <w:rFonts w:ascii="仿宋" w:eastAsia="仿宋" w:hAnsi="仿宋" w:hint="eastAsia"/>
          <w:sz w:val="30"/>
          <w:szCs w:val="30"/>
        </w:rPr>
        <w:t>、</w:t>
      </w:r>
      <w:r>
        <w:rPr>
          <w:rFonts w:ascii="仿宋" w:eastAsia="仿宋" w:hAnsi="仿宋" w:hint="eastAsia"/>
          <w:sz w:val="30"/>
          <w:szCs w:val="30"/>
        </w:rPr>
        <w:t>刘坤</w:t>
      </w:r>
    </w:p>
    <w:p w:rsidR="00D62159" w:rsidRDefault="00F47E65">
      <w:pPr>
        <w:numPr>
          <w:ilvl w:val="0"/>
          <w:numId w:val="2"/>
        </w:numPr>
        <w:spacing w:line="500" w:lineRule="exact"/>
        <w:ind w:firstLineChars="200" w:firstLine="600"/>
        <w:rPr>
          <w:rFonts w:ascii="楷体" w:eastAsia="楷体" w:hAnsi="楷体"/>
          <w:sz w:val="30"/>
          <w:szCs w:val="30"/>
        </w:rPr>
      </w:pPr>
      <w:r>
        <w:rPr>
          <w:rFonts w:ascii="楷体" w:eastAsia="楷体" w:hAnsi="楷体" w:hint="eastAsia"/>
          <w:sz w:val="30"/>
          <w:szCs w:val="30"/>
        </w:rPr>
        <w:t>资格确认评审工作专家小组</w:t>
      </w:r>
    </w:p>
    <w:p w:rsidR="00D62159" w:rsidRDefault="00F47E65">
      <w:pPr>
        <w:spacing w:line="500" w:lineRule="exact"/>
        <w:ind w:firstLineChars="200" w:firstLine="600"/>
        <w:rPr>
          <w:rFonts w:ascii="仿宋" w:eastAsia="仿宋" w:hAnsi="仿宋"/>
          <w:sz w:val="30"/>
          <w:szCs w:val="30"/>
        </w:rPr>
      </w:pPr>
      <w:r>
        <w:rPr>
          <w:rFonts w:ascii="仿宋" w:eastAsia="仿宋" w:hAnsi="仿宋" w:hint="eastAsia"/>
          <w:sz w:val="30"/>
          <w:szCs w:val="30"/>
        </w:rPr>
        <w:t>专家组：外聘</w:t>
      </w:r>
      <w:r>
        <w:rPr>
          <w:rFonts w:ascii="仿宋" w:eastAsia="仿宋" w:hAnsi="仿宋"/>
          <w:sz w:val="30"/>
          <w:szCs w:val="30"/>
        </w:rPr>
        <w:t>专家</w:t>
      </w:r>
    </w:p>
    <w:p w:rsidR="00D62159" w:rsidRDefault="00F47E65">
      <w:pPr>
        <w:spacing w:line="500" w:lineRule="exact"/>
        <w:ind w:firstLineChars="200" w:firstLine="600"/>
        <w:rPr>
          <w:rFonts w:ascii="黑体" w:eastAsia="黑体" w:hAnsi="黑体"/>
          <w:sz w:val="30"/>
          <w:szCs w:val="30"/>
        </w:rPr>
      </w:pPr>
      <w:r>
        <w:rPr>
          <w:rFonts w:ascii="黑体" w:eastAsia="黑体" w:hAnsi="黑体" w:hint="eastAsia"/>
          <w:sz w:val="30"/>
          <w:szCs w:val="30"/>
        </w:rPr>
        <w:t>六、资格确认的组织与要求</w:t>
      </w:r>
    </w:p>
    <w:p w:rsidR="00D62159" w:rsidRDefault="00F47E65">
      <w:pPr>
        <w:spacing w:line="500" w:lineRule="exact"/>
        <w:ind w:firstLineChars="200" w:firstLine="600"/>
        <w:rPr>
          <w:rFonts w:ascii="楷体" w:eastAsia="楷体" w:hAnsi="楷体"/>
          <w:sz w:val="30"/>
          <w:szCs w:val="30"/>
        </w:rPr>
      </w:pPr>
      <w:r>
        <w:rPr>
          <w:rFonts w:ascii="楷体" w:eastAsia="楷体" w:hAnsi="楷体" w:hint="eastAsia"/>
          <w:sz w:val="30"/>
          <w:szCs w:val="30"/>
        </w:rPr>
        <w:t>（一）资格确认时间</w:t>
      </w:r>
    </w:p>
    <w:p w:rsidR="00D62159" w:rsidRDefault="00F47E65">
      <w:pPr>
        <w:spacing w:line="500" w:lineRule="exact"/>
        <w:ind w:firstLineChars="250" w:firstLine="750"/>
        <w:rPr>
          <w:rFonts w:ascii="仿宋" w:eastAsia="仿宋" w:hAnsi="仿宋"/>
          <w:sz w:val="30"/>
          <w:szCs w:val="30"/>
        </w:rPr>
      </w:pPr>
      <w:r>
        <w:rPr>
          <w:rFonts w:ascii="仿宋" w:eastAsia="仿宋" w:hAnsi="仿宋"/>
          <w:sz w:val="30"/>
          <w:szCs w:val="30"/>
        </w:rPr>
        <w:t>202</w:t>
      </w:r>
      <w:r>
        <w:rPr>
          <w:rFonts w:ascii="仿宋" w:eastAsia="仿宋" w:hAnsi="仿宋" w:hint="eastAsia"/>
          <w:sz w:val="30"/>
          <w:szCs w:val="30"/>
        </w:rPr>
        <w:t>4</w:t>
      </w:r>
      <w:r>
        <w:rPr>
          <w:rFonts w:ascii="仿宋" w:eastAsia="仿宋" w:hAnsi="仿宋" w:hint="eastAsia"/>
          <w:sz w:val="30"/>
          <w:szCs w:val="30"/>
        </w:rPr>
        <w:t>年</w:t>
      </w:r>
      <w:r>
        <w:rPr>
          <w:rFonts w:ascii="仿宋" w:eastAsia="仿宋" w:hAnsi="仿宋" w:hint="eastAsia"/>
          <w:sz w:val="30"/>
          <w:szCs w:val="30"/>
        </w:rPr>
        <w:t>4</w:t>
      </w:r>
      <w:r>
        <w:rPr>
          <w:rFonts w:ascii="仿宋" w:eastAsia="仿宋" w:hAnsi="仿宋" w:hint="eastAsia"/>
          <w:sz w:val="30"/>
          <w:szCs w:val="30"/>
        </w:rPr>
        <w:t>月</w:t>
      </w:r>
      <w:r>
        <w:rPr>
          <w:rFonts w:ascii="仿宋" w:eastAsia="仿宋" w:hAnsi="仿宋" w:hint="eastAsia"/>
          <w:sz w:val="30"/>
          <w:szCs w:val="30"/>
        </w:rPr>
        <w:t>1</w:t>
      </w:r>
      <w:r>
        <w:rPr>
          <w:rFonts w:ascii="仿宋" w:eastAsia="仿宋" w:hAnsi="仿宋" w:hint="eastAsia"/>
          <w:sz w:val="30"/>
          <w:szCs w:val="30"/>
        </w:rPr>
        <w:t>3</w:t>
      </w:r>
      <w:r>
        <w:rPr>
          <w:rFonts w:ascii="仿宋" w:eastAsia="仿宋" w:hAnsi="仿宋" w:hint="eastAsia"/>
          <w:sz w:val="30"/>
          <w:szCs w:val="30"/>
        </w:rPr>
        <w:t>日（星期</w:t>
      </w:r>
      <w:r>
        <w:rPr>
          <w:rFonts w:ascii="仿宋" w:eastAsia="仿宋" w:hAnsi="仿宋" w:hint="eastAsia"/>
          <w:sz w:val="30"/>
          <w:szCs w:val="30"/>
        </w:rPr>
        <w:t>六</w:t>
      </w:r>
      <w:r>
        <w:rPr>
          <w:rFonts w:ascii="仿宋" w:eastAsia="仿宋" w:hAnsi="仿宋" w:hint="eastAsia"/>
          <w:sz w:val="30"/>
          <w:szCs w:val="30"/>
        </w:rPr>
        <w:t>）</w:t>
      </w:r>
      <w:r>
        <w:rPr>
          <w:rFonts w:ascii="仿宋" w:eastAsia="仿宋" w:hAnsi="仿宋" w:hint="eastAsia"/>
          <w:sz w:val="30"/>
          <w:szCs w:val="30"/>
        </w:rPr>
        <w:t xml:space="preserve"> </w:t>
      </w:r>
      <w:r>
        <w:rPr>
          <w:rFonts w:ascii="仿宋" w:eastAsia="仿宋" w:hAnsi="仿宋" w:hint="eastAsia"/>
          <w:sz w:val="30"/>
          <w:szCs w:val="30"/>
        </w:rPr>
        <w:t>下午</w:t>
      </w:r>
      <w:r>
        <w:rPr>
          <w:rFonts w:ascii="仿宋" w:eastAsia="仿宋" w:hAnsi="仿宋" w:hint="eastAsia"/>
          <w:sz w:val="30"/>
          <w:szCs w:val="30"/>
        </w:rPr>
        <w:t>13</w:t>
      </w:r>
      <w:r>
        <w:rPr>
          <w:rFonts w:ascii="仿宋" w:eastAsia="仿宋" w:hAnsi="仿宋" w:hint="eastAsia"/>
          <w:sz w:val="30"/>
          <w:szCs w:val="30"/>
        </w:rPr>
        <w:t>：</w:t>
      </w:r>
      <w:r>
        <w:rPr>
          <w:rFonts w:ascii="仿宋" w:eastAsia="仿宋" w:hAnsi="仿宋" w:hint="eastAsia"/>
          <w:sz w:val="30"/>
          <w:szCs w:val="30"/>
        </w:rPr>
        <w:t>00</w:t>
      </w:r>
    </w:p>
    <w:p w:rsidR="00D62159" w:rsidRDefault="00F47E65">
      <w:pPr>
        <w:spacing w:line="500" w:lineRule="exact"/>
        <w:ind w:firstLineChars="200" w:firstLine="600"/>
        <w:rPr>
          <w:rFonts w:ascii="楷体" w:eastAsia="楷体" w:hAnsi="楷体"/>
          <w:sz w:val="30"/>
          <w:szCs w:val="30"/>
        </w:rPr>
      </w:pPr>
      <w:r>
        <w:rPr>
          <w:rFonts w:ascii="楷体" w:eastAsia="楷体" w:hAnsi="楷体" w:hint="eastAsia"/>
          <w:sz w:val="30"/>
          <w:szCs w:val="30"/>
        </w:rPr>
        <w:t>（二）资格确认地点</w:t>
      </w:r>
    </w:p>
    <w:p w:rsidR="00D62159" w:rsidRDefault="00F47E65">
      <w:pPr>
        <w:spacing w:line="500" w:lineRule="exact"/>
        <w:ind w:firstLineChars="200" w:firstLine="600"/>
        <w:rPr>
          <w:rFonts w:ascii="仿宋" w:eastAsia="仿宋" w:hAnsi="仿宋"/>
          <w:sz w:val="30"/>
          <w:szCs w:val="30"/>
        </w:rPr>
      </w:pPr>
      <w:r>
        <w:rPr>
          <w:rFonts w:ascii="仿宋" w:eastAsia="仿宋" w:hAnsi="仿宋" w:hint="eastAsia"/>
          <w:sz w:val="30"/>
          <w:szCs w:val="30"/>
        </w:rPr>
        <w:t>上海市通河中学足球场</w:t>
      </w:r>
    </w:p>
    <w:p w:rsidR="00D62159" w:rsidRDefault="00F47E65">
      <w:pPr>
        <w:spacing w:line="500" w:lineRule="exact"/>
        <w:ind w:firstLineChars="200" w:firstLine="600"/>
        <w:rPr>
          <w:rFonts w:ascii="楷体" w:eastAsia="楷体" w:hAnsi="楷体"/>
          <w:sz w:val="30"/>
          <w:szCs w:val="30"/>
        </w:rPr>
      </w:pPr>
      <w:r>
        <w:rPr>
          <w:rFonts w:ascii="楷体" w:eastAsia="楷体" w:hAnsi="楷体" w:hint="eastAsia"/>
          <w:sz w:val="30"/>
          <w:szCs w:val="30"/>
        </w:rPr>
        <w:t>（三）资格确认组织与要求</w:t>
      </w:r>
    </w:p>
    <w:p w:rsidR="00D62159" w:rsidRDefault="00F47E65">
      <w:pPr>
        <w:spacing w:line="500" w:lineRule="exact"/>
        <w:ind w:firstLineChars="200" w:firstLine="600"/>
        <w:rPr>
          <w:rFonts w:ascii="仿宋" w:eastAsia="仿宋" w:hAnsi="仿宋"/>
          <w:sz w:val="30"/>
          <w:szCs w:val="30"/>
        </w:rPr>
      </w:pPr>
      <w:r>
        <w:rPr>
          <w:rFonts w:ascii="仿宋" w:eastAsia="仿宋" w:hAnsi="仿宋" w:hint="eastAsia"/>
          <w:sz w:val="30"/>
          <w:szCs w:val="30"/>
        </w:rPr>
        <w:t>1</w:t>
      </w:r>
      <w:r>
        <w:rPr>
          <w:rFonts w:ascii="仿宋" w:eastAsia="仿宋" w:hAnsi="仿宋"/>
          <w:sz w:val="30"/>
          <w:szCs w:val="30"/>
        </w:rPr>
        <w:t>.</w:t>
      </w:r>
      <w:r>
        <w:rPr>
          <w:rFonts w:ascii="仿宋" w:eastAsia="仿宋" w:hAnsi="仿宋" w:hint="eastAsia"/>
          <w:sz w:val="30"/>
          <w:szCs w:val="30"/>
        </w:rPr>
        <w:t>报到时间与地点：</w:t>
      </w:r>
      <w:r>
        <w:rPr>
          <w:rFonts w:ascii="仿宋" w:eastAsia="仿宋" w:hAnsi="仿宋"/>
          <w:sz w:val="30"/>
          <w:szCs w:val="30"/>
        </w:rPr>
        <w:t>202</w:t>
      </w:r>
      <w:r>
        <w:rPr>
          <w:rFonts w:ascii="仿宋" w:eastAsia="仿宋" w:hAnsi="仿宋" w:hint="eastAsia"/>
          <w:sz w:val="30"/>
          <w:szCs w:val="30"/>
        </w:rPr>
        <w:t>4</w:t>
      </w:r>
      <w:r>
        <w:rPr>
          <w:rFonts w:ascii="仿宋" w:eastAsia="仿宋" w:hAnsi="仿宋" w:hint="eastAsia"/>
          <w:sz w:val="30"/>
          <w:szCs w:val="30"/>
        </w:rPr>
        <w:t>年</w:t>
      </w:r>
      <w:r>
        <w:rPr>
          <w:rFonts w:ascii="仿宋" w:eastAsia="仿宋" w:hAnsi="仿宋" w:hint="eastAsia"/>
          <w:sz w:val="30"/>
          <w:szCs w:val="30"/>
        </w:rPr>
        <w:t>4</w:t>
      </w:r>
      <w:r>
        <w:rPr>
          <w:rFonts w:ascii="仿宋" w:eastAsia="仿宋" w:hAnsi="仿宋" w:hint="eastAsia"/>
          <w:sz w:val="30"/>
          <w:szCs w:val="30"/>
        </w:rPr>
        <w:t>月</w:t>
      </w:r>
      <w:r>
        <w:rPr>
          <w:rFonts w:ascii="仿宋" w:eastAsia="仿宋" w:hAnsi="仿宋" w:hint="eastAsia"/>
          <w:sz w:val="30"/>
          <w:szCs w:val="30"/>
        </w:rPr>
        <w:t>1</w:t>
      </w:r>
      <w:r>
        <w:rPr>
          <w:rFonts w:ascii="仿宋" w:eastAsia="仿宋" w:hAnsi="仿宋" w:hint="eastAsia"/>
          <w:sz w:val="30"/>
          <w:szCs w:val="30"/>
        </w:rPr>
        <w:t>3</w:t>
      </w:r>
      <w:r>
        <w:rPr>
          <w:rFonts w:ascii="仿宋" w:eastAsia="仿宋" w:hAnsi="仿宋" w:hint="eastAsia"/>
          <w:sz w:val="30"/>
          <w:szCs w:val="30"/>
        </w:rPr>
        <w:t>日下午</w:t>
      </w:r>
      <w:r>
        <w:rPr>
          <w:rFonts w:ascii="仿宋" w:eastAsia="仿宋" w:hAnsi="仿宋" w:hint="eastAsia"/>
          <w:sz w:val="30"/>
          <w:szCs w:val="30"/>
        </w:rPr>
        <w:t>1</w:t>
      </w:r>
      <w:r>
        <w:rPr>
          <w:rFonts w:ascii="仿宋" w:eastAsia="仿宋" w:hAnsi="仿宋" w:hint="eastAsia"/>
          <w:sz w:val="30"/>
          <w:szCs w:val="30"/>
        </w:rPr>
        <w:t>2</w:t>
      </w:r>
      <w:r>
        <w:rPr>
          <w:rFonts w:ascii="仿宋" w:eastAsia="仿宋" w:hAnsi="仿宋" w:hint="eastAsia"/>
          <w:sz w:val="30"/>
          <w:szCs w:val="30"/>
        </w:rPr>
        <w:t>：</w:t>
      </w:r>
      <w:r>
        <w:rPr>
          <w:rFonts w:ascii="仿宋" w:eastAsia="仿宋" w:hAnsi="仿宋" w:hint="eastAsia"/>
          <w:sz w:val="30"/>
          <w:szCs w:val="30"/>
        </w:rPr>
        <w:t>3</w:t>
      </w:r>
      <w:r>
        <w:rPr>
          <w:rFonts w:ascii="仿宋" w:eastAsia="仿宋" w:hAnsi="仿宋" w:hint="eastAsia"/>
          <w:sz w:val="30"/>
          <w:szCs w:val="30"/>
        </w:rPr>
        <w:t>0</w:t>
      </w:r>
      <w:r>
        <w:rPr>
          <w:rFonts w:ascii="仿宋" w:eastAsia="仿宋" w:hAnsi="仿宋" w:hint="eastAsia"/>
          <w:sz w:val="30"/>
          <w:szCs w:val="30"/>
        </w:rPr>
        <w:t>；通河中学</w:t>
      </w:r>
      <w:r>
        <w:rPr>
          <w:rFonts w:ascii="仿宋" w:eastAsia="仿宋" w:hAnsi="仿宋" w:hint="eastAsia"/>
          <w:sz w:val="30"/>
          <w:szCs w:val="30"/>
        </w:rPr>
        <w:t>。</w:t>
      </w:r>
    </w:p>
    <w:p w:rsidR="00D62159" w:rsidRDefault="00F47E65">
      <w:pPr>
        <w:spacing w:line="500" w:lineRule="exact"/>
        <w:ind w:firstLineChars="200" w:firstLine="600"/>
        <w:rPr>
          <w:rFonts w:ascii="仿宋" w:eastAsia="仿宋" w:hAnsi="仿宋"/>
          <w:sz w:val="30"/>
          <w:szCs w:val="30"/>
        </w:rPr>
      </w:pPr>
      <w:r>
        <w:rPr>
          <w:rFonts w:ascii="仿宋" w:eastAsia="仿宋" w:hAnsi="仿宋" w:hint="eastAsia"/>
          <w:sz w:val="30"/>
          <w:szCs w:val="30"/>
        </w:rPr>
        <w:t>2</w:t>
      </w:r>
      <w:r>
        <w:rPr>
          <w:rFonts w:ascii="仿宋" w:eastAsia="仿宋" w:hAnsi="仿宋"/>
          <w:sz w:val="30"/>
          <w:szCs w:val="30"/>
        </w:rPr>
        <w:t>.</w:t>
      </w:r>
      <w:r>
        <w:rPr>
          <w:rFonts w:ascii="仿宋" w:eastAsia="仿宋" w:hAnsi="仿宋" w:hint="eastAsia"/>
          <w:sz w:val="30"/>
          <w:szCs w:val="30"/>
        </w:rPr>
        <w:t>报到要求：下午</w:t>
      </w:r>
      <w:r>
        <w:rPr>
          <w:rFonts w:ascii="仿宋" w:eastAsia="仿宋" w:hAnsi="仿宋" w:hint="eastAsia"/>
          <w:sz w:val="30"/>
          <w:szCs w:val="30"/>
        </w:rPr>
        <w:t>1</w:t>
      </w:r>
      <w:r>
        <w:rPr>
          <w:rFonts w:ascii="仿宋" w:eastAsia="仿宋" w:hAnsi="仿宋" w:hint="eastAsia"/>
          <w:sz w:val="30"/>
          <w:szCs w:val="30"/>
        </w:rPr>
        <w:t>2</w:t>
      </w:r>
      <w:r>
        <w:rPr>
          <w:rFonts w:ascii="仿宋" w:eastAsia="仿宋" w:hAnsi="仿宋" w:hint="eastAsia"/>
          <w:sz w:val="30"/>
          <w:szCs w:val="30"/>
        </w:rPr>
        <w:t>：</w:t>
      </w:r>
      <w:r>
        <w:rPr>
          <w:rFonts w:ascii="仿宋" w:eastAsia="仿宋" w:hAnsi="仿宋" w:hint="eastAsia"/>
          <w:sz w:val="30"/>
          <w:szCs w:val="30"/>
        </w:rPr>
        <w:t>3</w:t>
      </w:r>
      <w:r>
        <w:rPr>
          <w:rFonts w:ascii="仿宋" w:eastAsia="仿宋" w:hAnsi="仿宋" w:hint="eastAsia"/>
          <w:sz w:val="30"/>
          <w:szCs w:val="30"/>
        </w:rPr>
        <w:t>0</w:t>
      </w:r>
      <w:r>
        <w:rPr>
          <w:rFonts w:ascii="仿宋" w:eastAsia="仿宋" w:hAnsi="仿宋" w:hint="eastAsia"/>
          <w:color w:val="000000"/>
          <w:sz w:val="30"/>
          <w:szCs w:val="30"/>
        </w:rPr>
        <w:t>前凭电子学生证件、携带《报名表》、《认定表》、</w:t>
      </w:r>
      <w:r>
        <w:rPr>
          <w:rFonts w:ascii="仿宋" w:eastAsia="仿宋" w:hAnsi="仿宋" w:hint="eastAsia"/>
          <w:color w:val="000000"/>
          <w:sz w:val="30"/>
          <w:szCs w:val="30"/>
        </w:rPr>
        <w:t>6</w:t>
      </w:r>
      <w:r>
        <w:rPr>
          <w:rFonts w:ascii="仿宋" w:eastAsia="仿宋" w:hAnsi="仿宋" w:hint="eastAsia"/>
          <w:color w:val="000000"/>
          <w:sz w:val="30"/>
          <w:szCs w:val="30"/>
        </w:rPr>
        <w:t>张中考照片、比赛秩序册、成绩册原件和复印件各一份、运动服和足球鞋等在上海市宝山区呼玛路</w:t>
      </w:r>
      <w:r>
        <w:rPr>
          <w:rFonts w:ascii="仿宋" w:eastAsia="仿宋" w:hAnsi="仿宋" w:hint="eastAsia"/>
          <w:color w:val="000000"/>
          <w:sz w:val="30"/>
          <w:szCs w:val="30"/>
        </w:rPr>
        <w:t>888</w:t>
      </w:r>
      <w:r>
        <w:rPr>
          <w:rFonts w:ascii="仿宋" w:eastAsia="仿宋" w:hAnsi="仿宋" w:hint="eastAsia"/>
          <w:color w:val="000000"/>
          <w:sz w:val="30"/>
          <w:szCs w:val="30"/>
        </w:rPr>
        <w:t>号进行报到（检录）。</w:t>
      </w:r>
    </w:p>
    <w:p w:rsidR="00D62159" w:rsidRDefault="00F47E65">
      <w:pPr>
        <w:spacing w:line="500" w:lineRule="exact"/>
        <w:ind w:firstLineChars="200" w:firstLine="600"/>
        <w:rPr>
          <w:rFonts w:ascii="仿宋" w:eastAsia="仿宋" w:hAnsi="仿宋"/>
          <w:sz w:val="30"/>
          <w:szCs w:val="30"/>
        </w:rPr>
      </w:pPr>
      <w:r>
        <w:rPr>
          <w:rFonts w:ascii="仿宋" w:eastAsia="仿宋" w:hAnsi="仿宋" w:hint="eastAsia"/>
          <w:sz w:val="30"/>
          <w:szCs w:val="30"/>
        </w:rPr>
        <w:t>3</w:t>
      </w:r>
      <w:r>
        <w:rPr>
          <w:rFonts w:ascii="仿宋" w:eastAsia="仿宋" w:hAnsi="仿宋"/>
          <w:sz w:val="30"/>
          <w:szCs w:val="30"/>
        </w:rPr>
        <w:t>.</w:t>
      </w:r>
      <w:r>
        <w:rPr>
          <w:rFonts w:ascii="仿宋" w:eastAsia="仿宋" w:hAnsi="仿宋" w:hint="eastAsia"/>
          <w:sz w:val="30"/>
          <w:szCs w:val="30"/>
        </w:rPr>
        <w:t>测试分组：共设</w:t>
      </w:r>
      <w:r>
        <w:rPr>
          <w:rFonts w:ascii="仿宋" w:eastAsia="仿宋" w:hAnsi="仿宋" w:hint="eastAsia"/>
          <w:sz w:val="30"/>
          <w:szCs w:val="30"/>
        </w:rPr>
        <w:t>1</w:t>
      </w:r>
      <w:r>
        <w:rPr>
          <w:rFonts w:ascii="仿宋" w:eastAsia="仿宋" w:hAnsi="仿宋" w:hint="eastAsia"/>
          <w:sz w:val="30"/>
          <w:szCs w:val="30"/>
        </w:rPr>
        <w:t>组</w:t>
      </w:r>
      <w:r>
        <w:rPr>
          <w:rFonts w:ascii="仿宋" w:eastAsia="仿宋" w:hAnsi="仿宋" w:hint="eastAsia"/>
          <w:sz w:val="30"/>
          <w:szCs w:val="30"/>
        </w:rPr>
        <w:t>。</w:t>
      </w:r>
      <w:r>
        <w:rPr>
          <w:rFonts w:ascii="仿宋" w:eastAsia="仿宋" w:hAnsi="仿宋" w:hint="eastAsia"/>
          <w:sz w:val="30"/>
          <w:szCs w:val="30"/>
        </w:rPr>
        <w:t xml:space="preserve"> </w:t>
      </w:r>
    </w:p>
    <w:p w:rsidR="00D62159" w:rsidRDefault="00F47E65">
      <w:pPr>
        <w:spacing w:line="500" w:lineRule="exact"/>
        <w:ind w:firstLineChars="200" w:firstLine="600"/>
        <w:textAlignment w:val="baseline"/>
        <w:rPr>
          <w:rFonts w:ascii="仿宋" w:eastAsia="仿宋" w:hAnsi="仿宋"/>
          <w:sz w:val="30"/>
          <w:szCs w:val="30"/>
        </w:rPr>
      </w:pPr>
      <w:r>
        <w:rPr>
          <w:rFonts w:ascii="仿宋" w:eastAsia="仿宋" w:hAnsi="仿宋" w:hint="eastAsia"/>
          <w:sz w:val="30"/>
          <w:szCs w:val="30"/>
        </w:rPr>
        <w:lastRenderedPageBreak/>
        <w:t>4</w:t>
      </w:r>
      <w:r>
        <w:rPr>
          <w:rFonts w:ascii="仿宋" w:eastAsia="仿宋" w:hAnsi="仿宋"/>
          <w:sz w:val="30"/>
          <w:szCs w:val="30"/>
        </w:rPr>
        <w:t>.</w:t>
      </w:r>
      <w:r>
        <w:rPr>
          <w:rFonts w:ascii="仿宋" w:eastAsia="仿宋" w:hAnsi="仿宋" w:hint="eastAsia"/>
          <w:sz w:val="30"/>
          <w:szCs w:val="30"/>
        </w:rPr>
        <w:t>测试顺序及开始时间：</w:t>
      </w:r>
    </w:p>
    <w:p w:rsidR="00D62159" w:rsidRDefault="00F47E65">
      <w:pPr>
        <w:spacing w:line="500" w:lineRule="exact"/>
        <w:ind w:leftChars="284" w:left="596" w:firstLineChars="200" w:firstLine="600"/>
        <w:textAlignment w:val="baseline"/>
        <w:rPr>
          <w:rFonts w:ascii="仿宋" w:eastAsia="仿宋" w:hAnsi="仿宋"/>
          <w:sz w:val="30"/>
          <w:szCs w:val="30"/>
        </w:rPr>
      </w:pPr>
      <w:r>
        <w:rPr>
          <w:rFonts w:ascii="仿宋" w:eastAsia="仿宋" w:hAnsi="仿宋" w:hint="eastAsia"/>
          <w:color w:val="000000"/>
          <w:sz w:val="30"/>
          <w:szCs w:val="30"/>
        </w:rPr>
        <w:t>先集中宣告考生测试事项——专项体能素质测试——专项技能测试——综合比赛能力测试</w:t>
      </w:r>
    </w:p>
    <w:p w:rsidR="00D62159" w:rsidRDefault="00F47E65">
      <w:pPr>
        <w:spacing w:line="500" w:lineRule="exact"/>
        <w:ind w:firstLineChars="200" w:firstLine="600"/>
        <w:rPr>
          <w:rFonts w:ascii="仿宋" w:eastAsia="仿宋" w:hAnsi="仿宋"/>
          <w:sz w:val="30"/>
          <w:szCs w:val="30"/>
        </w:rPr>
      </w:pPr>
      <w:r>
        <w:rPr>
          <w:rFonts w:ascii="仿宋" w:eastAsia="仿宋" w:hAnsi="仿宋" w:hint="eastAsia"/>
          <w:sz w:val="30"/>
          <w:szCs w:val="30"/>
        </w:rPr>
        <w:t>5</w:t>
      </w:r>
      <w:r>
        <w:rPr>
          <w:rFonts w:ascii="仿宋" w:eastAsia="仿宋" w:hAnsi="仿宋"/>
          <w:sz w:val="30"/>
          <w:szCs w:val="30"/>
        </w:rPr>
        <w:t>.</w:t>
      </w:r>
      <w:r>
        <w:rPr>
          <w:rFonts w:ascii="仿宋" w:eastAsia="仿宋" w:hAnsi="仿宋" w:hint="eastAsia"/>
          <w:sz w:val="30"/>
          <w:szCs w:val="30"/>
        </w:rPr>
        <w:t>测试场地布置：足球场</w:t>
      </w:r>
      <w:r>
        <w:rPr>
          <w:rFonts w:ascii="仿宋" w:eastAsia="仿宋" w:hAnsi="仿宋" w:hint="eastAsia"/>
          <w:sz w:val="30"/>
          <w:szCs w:val="30"/>
        </w:rPr>
        <w:t>。</w:t>
      </w:r>
    </w:p>
    <w:p w:rsidR="00D62159" w:rsidRDefault="00F47E65">
      <w:pPr>
        <w:spacing w:line="500" w:lineRule="exact"/>
        <w:ind w:firstLineChars="200" w:firstLine="600"/>
        <w:rPr>
          <w:rFonts w:ascii="仿宋" w:eastAsia="仿宋" w:hAnsi="仿宋"/>
          <w:sz w:val="30"/>
          <w:szCs w:val="30"/>
        </w:rPr>
      </w:pPr>
      <w:r>
        <w:rPr>
          <w:rFonts w:ascii="仿宋" w:eastAsia="仿宋" w:hAnsi="仿宋" w:hint="eastAsia"/>
          <w:sz w:val="30"/>
          <w:szCs w:val="30"/>
        </w:rPr>
        <w:t>6</w:t>
      </w:r>
      <w:r>
        <w:rPr>
          <w:rFonts w:ascii="仿宋" w:eastAsia="仿宋" w:hAnsi="仿宋"/>
          <w:sz w:val="30"/>
          <w:szCs w:val="30"/>
        </w:rPr>
        <w:t>.</w:t>
      </w:r>
      <w:r>
        <w:rPr>
          <w:rFonts w:ascii="仿宋" w:eastAsia="仿宋" w:hAnsi="仿宋" w:hint="eastAsia"/>
          <w:sz w:val="30"/>
          <w:szCs w:val="30"/>
        </w:rPr>
        <w:t>测试人员及分工</w:t>
      </w:r>
    </w:p>
    <w:p w:rsidR="00D62159" w:rsidRDefault="00F47E65">
      <w:pPr>
        <w:spacing w:line="500" w:lineRule="exact"/>
        <w:ind w:firstLineChars="200" w:firstLine="600"/>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1</w:t>
      </w:r>
      <w:r>
        <w:rPr>
          <w:rFonts w:ascii="仿宋" w:eastAsia="仿宋" w:hAnsi="仿宋" w:hint="eastAsia"/>
          <w:sz w:val="30"/>
          <w:szCs w:val="30"/>
        </w:rPr>
        <w:t>）专家及分工：</w:t>
      </w:r>
      <w:r>
        <w:rPr>
          <w:rFonts w:ascii="仿宋" w:eastAsia="仿宋" w:hAnsi="仿宋" w:hint="eastAsia"/>
          <w:sz w:val="30"/>
          <w:szCs w:val="30"/>
        </w:rPr>
        <w:t xml:space="preserve">      </w:t>
      </w:r>
      <w:r>
        <w:rPr>
          <w:rFonts w:ascii="仿宋" w:eastAsia="仿宋" w:hAnsi="仿宋" w:hint="eastAsia"/>
          <w:sz w:val="30"/>
          <w:szCs w:val="30"/>
        </w:rPr>
        <w:t>填写专家意见</w:t>
      </w:r>
    </w:p>
    <w:p w:rsidR="00D62159" w:rsidRDefault="00F47E65">
      <w:pPr>
        <w:spacing w:line="500" w:lineRule="exact"/>
        <w:ind w:firstLineChars="200" w:firstLine="600"/>
        <w:rPr>
          <w:rFonts w:ascii="仿宋" w:eastAsia="仿宋" w:hAnsi="仿宋"/>
          <w:color w:val="000000"/>
          <w:sz w:val="30"/>
          <w:szCs w:val="30"/>
        </w:rPr>
      </w:pPr>
      <w:r>
        <w:rPr>
          <w:rFonts w:ascii="仿宋" w:eastAsia="仿宋" w:hAnsi="仿宋" w:hint="eastAsia"/>
          <w:sz w:val="30"/>
          <w:szCs w:val="30"/>
        </w:rPr>
        <w:t>（</w:t>
      </w:r>
      <w:r>
        <w:rPr>
          <w:rFonts w:ascii="仿宋" w:eastAsia="仿宋" w:hAnsi="仿宋" w:hint="eastAsia"/>
          <w:sz w:val="30"/>
          <w:szCs w:val="30"/>
        </w:rPr>
        <w:t>2</w:t>
      </w:r>
      <w:r>
        <w:rPr>
          <w:rFonts w:ascii="仿宋" w:eastAsia="仿宋" w:hAnsi="仿宋" w:hint="eastAsia"/>
          <w:sz w:val="30"/>
          <w:szCs w:val="30"/>
        </w:rPr>
        <w:t>）工作人员及分工：</w:t>
      </w:r>
      <w:r>
        <w:rPr>
          <w:rFonts w:ascii="仿宋" w:eastAsia="仿宋" w:hAnsi="仿宋" w:hint="eastAsia"/>
          <w:color w:val="000000"/>
          <w:sz w:val="30"/>
          <w:szCs w:val="30"/>
        </w:rPr>
        <w:t xml:space="preserve"> </w:t>
      </w:r>
    </w:p>
    <w:p w:rsidR="00D62159" w:rsidRDefault="00F47E65">
      <w:pPr>
        <w:spacing w:line="500" w:lineRule="exact"/>
        <w:ind w:firstLineChars="200" w:firstLine="600"/>
        <w:textAlignment w:val="baseline"/>
        <w:rPr>
          <w:rFonts w:ascii="仿宋" w:eastAsia="仿宋" w:hAnsi="仿宋"/>
          <w:color w:val="000000"/>
          <w:sz w:val="30"/>
          <w:szCs w:val="30"/>
        </w:rPr>
      </w:pPr>
      <w:r>
        <w:rPr>
          <w:rFonts w:ascii="仿宋" w:eastAsia="仿宋" w:hAnsi="仿宋" w:hint="eastAsia"/>
          <w:color w:val="000000"/>
          <w:sz w:val="30"/>
          <w:szCs w:val="30"/>
        </w:rPr>
        <w:t>报到：</w:t>
      </w:r>
      <w:r>
        <w:rPr>
          <w:rFonts w:ascii="仿宋" w:eastAsia="仿宋" w:hAnsi="仿宋" w:hint="eastAsia"/>
          <w:color w:val="000000"/>
          <w:sz w:val="30"/>
          <w:szCs w:val="30"/>
        </w:rPr>
        <w:t>施晓莺、</w:t>
      </w:r>
      <w:r>
        <w:rPr>
          <w:rFonts w:ascii="仿宋" w:eastAsia="仿宋" w:hAnsi="仿宋" w:hint="eastAsia"/>
          <w:color w:val="000000"/>
          <w:sz w:val="30"/>
          <w:szCs w:val="30"/>
        </w:rPr>
        <w:t>侯晓芸</w:t>
      </w:r>
    </w:p>
    <w:p w:rsidR="00D62159" w:rsidRDefault="00F47E65">
      <w:pPr>
        <w:spacing w:line="500" w:lineRule="exact"/>
        <w:ind w:firstLineChars="200" w:firstLine="600"/>
        <w:textAlignment w:val="baseline"/>
        <w:rPr>
          <w:rFonts w:ascii="仿宋" w:eastAsia="仿宋" w:hAnsi="仿宋"/>
          <w:color w:val="000000"/>
          <w:sz w:val="30"/>
          <w:szCs w:val="30"/>
        </w:rPr>
      </w:pPr>
      <w:r>
        <w:rPr>
          <w:rFonts w:ascii="仿宋" w:eastAsia="仿宋" w:hAnsi="仿宋" w:hint="eastAsia"/>
          <w:color w:val="000000"/>
          <w:sz w:val="30"/>
          <w:szCs w:val="30"/>
        </w:rPr>
        <w:t>检录：金志刚</w:t>
      </w:r>
      <w:r>
        <w:rPr>
          <w:rFonts w:ascii="仿宋" w:eastAsia="仿宋" w:hAnsi="仿宋" w:hint="eastAsia"/>
          <w:color w:val="000000"/>
          <w:sz w:val="30"/>
          <w:szCs w:val="30"/>
        </w:rPr>
        <w:t xml:space="preserve"> </w:t>
      </w:r>
    </w:p>
    <w:p w:rsidR="00D62159" w:rsidRDefault="00F47E65">
      <w:pPr>
        <w:spacing w:line="500" w:lineRule="exact"/>
        <w:ind w:firstLineChars="200" w:firstLine="600"/>
        <w:textAlignment w:val="baseline"/>
        <w:rPr>
          <w:rFonts w:ascii="仿宋" w:eastAsia="仿宋" w:hAnsi="仿宋"/>
          <w:color w:val="000000"/>
          <w:sz w:val="30"/>
          <w:szCs w:val="30"/>
        </w:rPr>
      </w:pPr>
      <w:r>
        <w:rPr>
          <w:rFonts w:ascii="仿宋" w:eastAsia="仿宋" w:hAnsi="仿宋" w:hint="eastAsia"/>
          <w:color w:val="000000"/>
          <w:sz w:val="30"/>
          <w:szCs w:val="30"/>
        </w:rPr>
        <w:t>记录：付佳</w:t>
      </w:r>
    </w:p>
    <w:p w:rsidR="00D62159" w:rsidRDefault="00F47E65">
      <w:pPr>
        <w:spacing w:line="500" w:lineRule="exact"/>
        <w:ind w:firstLineChars="200" w:firstLine="600"/>
        <w:textAlignment w:val="baseline"/>
        <w:rPr>
          <w:rFonts w:ascii="仿宋" w:eastAsia="仿宋" w:hAnsi="仿宋"/>
          <w:color w:val="000000"/>
          <w:sz w:val="30"/>
          <w:szCs w:val="30"/>
        </w:rPr>
      </w:pPr>
      <w:r>
        <w:rPr>
          <w:rFonts w:ascii="仿宋" w:eastAsia="仿宋" w:hAnsi="仿宋" w:hint="eastAsia"/>
          <w:color w:val="000000"/>
          <w:sz w:val="30"/>
          <w:szCs w:val="30"/>
        </w:rPr>
        <w:t>发令、计时、计数：沈海华、章莲、</w:t>
      </w:r>
      <w:r>
        <w:rPr>
          <w:rFonts w:ascii="仿宋" w:eastAsia="仿宋" w:hAnsi="仿宋" w:hint="eastAsia"/>
          <w:sz w:val="30"/>
          <w:szCs w:val="30"/>
        </w:rPr>
        <w:t>丁智彦</w:t>
      </w:r>
    </w:p>
    <w:p w:rsidR="00D62159" w:rsidRDefault="00F47E65">
      <w:pPr>
        <w:spacing w:line="500" w:lineRule="exact"/>
        <w:ind w:firstLineChars="200" w:firstLine="600"/>
        <w:textAlignment w:val="baseline"/>
        <w:rPr>
          <w:rFonts w:ascii="仿宋" w:eastAsia="仿宋" w:hAnsi="仿宋"/>
          <w:color w:val="000000"/>
          <w:sz w:val="30"/>
          <w:szCs w:val="30"/>
        </w:rPr>
      </w:pPr>
      <w:r>
        <w:rPr>
          <w:rFonts w:ascii="仿宋" w:eastAsia="仿宋" w:hAnsi="仿宋" w:hint="eastAsia"/>
          <w:color w:val="000000"/>
          <w:sz w:val="30"/>
          <w:szCs w:val="30"/>
        </w:rPr>
        <w:t>摄像：</w:t>
      </w:r>
      <w:r>
        <w:rPr>
          <w:rFonts w:ascii="仿宋" w:eastAsia="仿宋" w:hAnsi="仿宋" w:hint="eastAsia"/>
          <w:color w:val="000000"/>
          <w:sz w:val="30"/>
          <w:szCs w:val="30"/>
        </w:rPr>
        <w:t>刘坤</w:t>
      </w:r>
    </w:p>
    <w:p w:rsidR="00D62159" w:rsidRDefault="00F47E65">
      <w:pPr>
        <w:spacing w:line="500" w:lineRule="exact"/>
        <w:ind w:firstLineChars="200" w:firstLine="600"/>
        <w:textAlignment w:val="baseline"/>
        <w:rPr>
          <w:rFonts w:ascii="仿宋" w:eastAsia="仿宋" w:hAnsi="仿宋"/>
          <w:color w:val="000000"/>
          <w:sz w:val="30"/>
          <w:szCs w:val="30"/>
        </w:rPr>
      </w:pPr>
      <w:r>
        <w:rPr>
          <w:rFonts w:ascii="仿宋" w:eastAsia="仿宋" w:hAnsi="仿宋" w:hint="eastAsia"/>
          <w:color w:val="000000"/>
          <w:sz w:val="30"/>
          <w:szCs w:val="30"/>
        </w:rPr>
        <w:t>医务：徐文洁</w:t>
      </w:r>
    </w:p>
    <w:p w:rsidR="00D62159" w:rsidRDefault="00F47E65">
      <w:pPr>
        <w:spacing w:line="500" w:lineRule="exact"/>
        <w:ind w:firstLineChars="200" w:firstLine="600"/>
        <w:textAlignment w:val="baseline"/>
        <w:rPr>
          <w:rFonts w:ascii="仿宋" w:eastAsia="仿宋" w:hAnsi="仿宋"/>
          <w:color w:val="000000"/>
          <w:sz w:val="30"/>
          <w:szCs w:val="30"/>
        </w:rPr>
      </w:pPr>
      <w:r>
        <w:rPr>
          <w:rFonts w:ascii="仿宋" w:eastAsia="仿宋" w:hAnsi="仿宋" w:hint="eastAsia"/>
          <w:color w:val="000000"/>
          <w:sz w:val="30"/>
          <w:szCs w:val="30"/>
        </w:rPr>
        <w:t>场地器材：沈海华</w:t>
      </w:r>
    </w:p>
    <w:p w:rsidR="00D62159" w:rsidRDefault="00F47E65">
      <w:pPr>
        <w:spacing w:line="500" w:lineRule="exact"/>
        <w:ind w:firstLineChars="200" w:firstLine="600"/>
        <w:rPr>
          <w:rFonts w:ascii="仿宋" w:eastAsia="仿宋" w:hAnsi="仿宋"/>
          <w:sz w:val="30"/>
          <w:szCs w:val="30"/>
        </w:rPr>
      </w:pPr>
      <w:r>
        <w:rPr>
          <w:rFonts w:ascii="仿宋" w:eastAsia="仿宋" w:hAnsi="仿宋" w:hint="eastAsia"/>
          <w:sz w:val="30"/>
          <w:szCs w:val="30"/>
        </w:rPr>
        <w:t>7.</w:t>
      </w:r>
      <w:r>
        <w:rPr>
          <w:rFonts w:ascii="仿宋" w:eastAsia="仿宋" w:hAnsi="仿宋" w:hint="eastAsia"/>
          <w:sz w:val="30"/>
          <w:szCs w:val="30"/>
        </w:rPr>
        <w:t>测试用具准备：</w:t>
      </w:r>
    </w:p>
    <w:p w:rsidR="00D62159" w:rsidRDefault="00F47E65">
      <w:pPr>
        <w:spacing w:line="500" w:lineRule="exact"/>
        <w:ind w:firstLineChars="200" w:firstLine="600"/>
        <w:textAlignment w:val="baseline"/>
        <w:rPr>
          <w:rFonts w:ascii="仿宋" w:eastAsia="仿宋" w:hAnsi="仿宋"/>
          <w:color w:val="000000"/>
          <w:sz w:val="30"/>
          <w:szCs w:val="30"/>
        </w:rPr>
      </w:pPr>
      <w:r>
        <w:rPr>
          <w:rFonts w:ascii="仿宋" w:eastAsia="仿宋" w:hAnsi="仿宋" w:hint="eastAsia"/>
          <w:color w:val="000000"/>
          <w:sz w:val="30"/>
          <w:szCs w:val="30"/>
        </w:rPr>
        <w:t>足球</w:t>
      </w:r>
      <w:r>
        <w:rPr>
          <w:rFonts w:ascii="仿宋" w:eastAsia="仿宋" w:hAnsi="仿宋" w:hint="eastAsia"/>
          <w:color w:val="000000"/>
          <w:sz w:val="30"/>
          <w:szCs w:val="30"/>
        </w:rPr>
        <w:t>10</w:t>
      </w:r>
      <w:r>
        <w:rPr>
          <w:rFonts w:ascii="仿宋" w:eastAsia="仿宋" w:hAnsi="仿宋" w:hint="eastAsia"/>
          <w:color w:val="000000"/>
          <w:sz w:val="30"/>
          <w:szCs w:val="30"/>
        </w:rPr>
        <w:t>只，秒表</w:t>
      </w:r>
      <w:r>
        <w:rPr>
          <w:rFonts w:ascii="仿宋" w:eastAsia="仿宋" w:hAnsi="仿宋" w:hint="eastAsia"/>
          <w:color w:val="000000"/>
          <w:sz w:val="30"/>
          <w:szCs w:val="30"/>
        </w:rPr>
        <w:t>3</w:t>
      </w:r>
      <w:r>
        <w:rPr>
          <w:rFonts w:ascii="仿宋" w:eastAsia="仿宋" w:hAnsi="仿宋" w:hint="eastAsia"/>
          <w:color w:val="000000"/>
          <w:sz w:val="30"/>
          <w:szCs w:val="30"/>
        </w:rPr>
        <w:t>块，信号旗</w:t>
      </w:r>
      <w:r>
        <w:rPr>
          <w:rFonts w:ascii="仿宋" w:eastAsia="仿宋" w:hAnsi="仿宋" w:hint="eastAsia"/>
          <w:color w:val="000000"/>
          <w:sz w:val="30"/>
          <w:szCs w:val="30"/>
        </w:rPr>
        <w:t>2</w:t>
      </w:r>
      <w:r>
        <w:rPr>
          <w:rFonts w:ascii="仿宋" w:eastAsia="仿宋" w:hAnsi="仿宋" w:hint="eastAsia"/>
          <w:color w:val="000000"/>
          <w:sz w:val="30"/>
          <w:szCs w:val="30"/>
        </w:rPr>
        <w:t>面，标志桶</w:t>
      </w:r>
      <w:r>
        <w:rPr>
          <w:rFonts w:ascii="仿宋" w:eastAsia="仿宋" w:hAnsi="仿宋" w:hint="eastAsia"/>
          <w:color w:val="000000"/>
          <w:sz w:val="30"/>
          <w:szCs w:val="30"/>
        </w:rPr>
        <w:t>10</w:t>
      </w:r>
      <w:r>
        <w:rPr>
          <w:rFonts w:ascii="仿宋" w:eastAsia="仿宋" w:hAnsi="仿宋" w:hint="eastAsia"/>
          <w:color w:val="000000"/>
          <w:sz w:val="30"/>
          <w:szCs w:val="30"/>
        </w:rPr>
        <w:t>个，标志盘</w:t>
      </w:r>
      <w:r>
        <w:rPr>
          <w:rFonts w:ascii="仿宋" w:eastAsia="仿宋" w:hAnsi="仿宋" w:hint="eastAsia"/>
          <w:color w:val="000000"/>
          <w:sz w:val="30"/>
          <w:szCs w:val="30"/>
        </w:rPr>
        <w:t>20</w:t>
      </w:r>
      <w:r>
        <w:rPr>
          <w:rFonts w:ascii="仿宋" w:eastAsia="仿宋" w:hAnsi="仿宋" w:hint="eastAsia"/>
          <w:color w:val="000000"/>
          <w:sz w:val="30"/>
          <w:szCs w:val="30"/>
        </w:rPr>
        <w:t>个，摄像机</w:t>
      </w:r>
      <w:r>
        <w:rPr>
          <w:rFonts w:ascii="仿宋" w:eastAsia="仿宋" w:hAnsi="仿宋" w:hint="eastAsia"/>
          <w:color w:val="000000"/>
          <w:sz w:val="30"/>
          <w:szCs w:val="30"/>
        </w:rPr>
        <w:t>1</w:t>
      </w:r>
      <w:r>
        <w:rPr>
          <w:rFonts w:ascii="仿宋" w:eastAsia="仿宋" w:hAnsi="仿宋" w:hint="eastAsia"/>
          <w:color w:val="000000"/>
          <w:sz w:val="30"/>
          <w:szCs w:val="30"/>
        </w:rPr>
        <w:t>台，测试记录单、黑色水笔</w:t>
      </w:r>
      <w:r>
        <w:rPr>
          <w:rFonts w:ascii="仿宋" w:eastAsia="仿宋" w:hAnsi="仿宋" w:hint="eastAsia"/>
          <w:color w:val="000000"/>
          <w:sz w:val="30"/>
          <w:szCs w:val="30"/>
        </w:rPr>
        <w:t>5</w:t>
      </w:r>
      <w:r>
        <w:rPr>
          <w:rFonts w:ascii="仿宋" w:eastAsia="仿宋" w:hAnsi="仿宋" w:hint="eastAsia"/>
          <w:color w:val="000000"/>
          <w:sz w:val="30"/>
          <w:szCs w:val="30"/>
        </w:rPr>
        <w:t>支。</w:t>
      </w:r>
    </w:p>
    <w:p w:rsidR="00D62159" w:rsidRDefault="00F47E65">
      <w:pPr>
        <w:spacing w:line="500" w:lineRule="exact"/>
        <w:ind w:firstLineChars="200" w:firstLine="600"/>
        <w:rPr>
          <w:rFonts w:ascii="仿宋" w:eastAsia="仿宋" w:hAnsi="仿宋"/>
          <w:sz w:val="30"/>
          <w:szCs w:val="30"/>
        </w:rPr>
      </w:pPr>
      <w:r>
        <w:rPr>
          <w:rFonts w:ascii="仿宋" w:eastAsia="仿宋" w:hAnsi="仿宋"/>
          <w:sz w:val="30"/>
          <w:szCs w:val="30"/>
        </w:rPr>
        <w:t>8.</w:t>
      </w:r>
      <w:r>
        <w:rPr>
          <w:rFonts w:ascii="仿宋" w:eastAsia="仿宋" w:hAnsi="仿宋" w:hint="eastAsia"/>
          <w:sz w:val="30"/>
          <w:szCs w:val="30"/>
        </w:rPr>
        <w:t>安保人员配备：</w:t>
      </w:r>
      <w:r>
        <w:rPr>
          <w:rFonts w:ascii="仿宋" w:eastAsia="仿宋" w:hAnsi="仿宋" w:hint="eastAsia"/>
          <w:sz w:val="30"/>
          <w:szCs w:val="30"/>
        </w:rPr>
        <w:t>2</w:t>
      </w:r>
      <w:r>
        <w:rPr>
          <w:rFonts w:ascii="仿宋" w:eastAsia="仿宋" w:hAnsi="仿宋" w:hint="eastAsia"/>
          <w:sz w:val="30"/>
          <w:szCs w:val="30"/>
        </w:rPr>
        <w:t>名</w:t>
      </w:r>
    </w:p>
    <w:p w:rsidR="00D62159" w:rsidRDefault="00F47E65">
      <w:pPr>
        <w:spacing w:line="500" w:lineRule="exact"/>
        <w:ind w:firstLineChars="200" w:firstLine="600"/>
        <w:rPr>
          <w:rFonts w:ascii="仿宋" w:eastAsia="仿宋" w:hAnsi="仿宋"/>
          <w:sz w:val="30"/>
          <w:szCs w:val="30"/>
        </w:rPr>
      </w:pPr>
      <w:r>
        <w:rPr>
          <w:rFonts w:ascii="仿宋" w:eastAsia="仿宋" w:hAnsi="仿宋"/>
          <w:sz w:val="30"/>
          <w:szCs w:val="30"/>
        </w:rPr>
        <w:t>9.</w:t>
      </w:r>
      <w:r>
        <w:rPr>
          <w:rFonts w:ascii="仿宋" w:eastAsia="仿宋" w:hAnsi="仿宋" w:hint="eastAsia"/>
          <w:sz w:val="30"/>
          <w:szCs w:val="30"/>
        </w:rPr>
        <w:t>其它要求：</w:t>
      </w:r>
    </w:p>
    <w:p w:rsidR="00D62159" w:rsidRDefault="00F47E65">
      <w:pPr>
        <w:spacing w:line="500" w:lineRule="exact"/>
        <w:ind w:firstLineChars="200" w:firstLine="600"/>
        <w:textAlignment w:val="baseline"/>
        <w:rPr>
          <w:rFonts w:ascii="仿宋" w:eastAsia="仿宋" w:hAnsi="仿宋"/>
          <w:color w:val="000000"/>
          <w:sz w:val="30"/>
          <w:szCs w:val="30"/>
        </w:rPr>
      </w:pPr>
      <w:r>
        <w:rPr>
          <w:rFonts w:ascii="仿宋" w:eastAsia="仿宋" w:hAnsi="仿宋" w:hint="eastAsia"/>
          <w:color w:val="000000"/>
          <w:sz w:val="30"/>
          <w:szCs w:val="30"/>
        </w:rPr>
        <w:t>（</w:t>
      </w:r>
      <w:r>
        <w:rPr>
          <w:rFonts w:ascii="仿宋" w:eastAsia="仿宋" w:hAnsi="仿宋" w:hint="eastAsia"/>
          <w:color w:val="000000"/>
          <w:sz w:val="30"/>
          <w:szCs w:val="30"/>
        </w:rPr>
        <w:t>1</w:t>
      </w:r>
      <w:r>
        <w:rPr>
          <w:rFonts w:ascii="仿宋" w:eastAsia="仿宋" w:hAnsi="仿宋" w:hint="eastAsia"/>
          <w:color w:val="000000"/>
          <w:sz w:val="30"/>
          <w:szCs w:val="30"/>
        </w:rPr>
        <w:t>）考生着装要求：足球比赛服和足球鞋</w:t>
      </w:r>
    </w:p>
    <w:p w:rsidR="00D62159" w:rsidRDefault="00F47E65">
      <w:pPr>
        <w:spacing w:line="500" w:lineRule="exact"/>
        <w:ind w:firstLineChars="200" w:firstLine="600"/>
        <w:textAlignment w:val="baseline"/>
        <w:rPr>
          <w:rFonts w:ascii="仿宋" w:eastAsia="仿宋" w:hAnsi="仿宋"/>
          <w:color w:val="000000"/>
          <w:sz w:val="30"/>
          <w:szCs w:val="30"/>
        </w:rPr>
      </w:pPr>
      <w:r>
        <w:rPr>
          <w:rFonts w:ascii="仿宋" w:eastAsia="仿宋" w:hAnsi="仿宋" w:hint="eastAsia"/>
          <w:color w:val="000000"/>
          <w:sz w:val="30"/>
          <w:szCs w:val="30"/>
        </w:rPr>
        <w:t>（</w:t>
      </w:r>
      <w:r>
        <w:rPr>
          <w:rFonts w:ascii="仿宋" w:eastAsia="仿宋" w:hAnsi="仿宋" w:hint="eastAsia"/>
          <w:color w:val="000000"/>
          <w:sz w:val="30"/>
          <w:szCs w:val="30"/>
        </w:rPr>
        <w:t>2</w:t>
      </w:r>
      <w:r>
        <w:rPr>
          <w:rFonts w:ascii="仿宋" w:eastAsia="仿宋" w:hAnsi="仿宋" w:hint="eastAsia"/>
          <w:color w:val="000000"/>
          <w:sz w:val="30"/>
          <w:szCs w:val="30"/>
        </w:rPr>
        <w:t>）考区卫生要求：当天对所有场地、器材进行消毒</w:t>
      </w:r>
    </w:p>
    <w:p w:rsidR="00D62159" w:rsidRDefault="00F47E65">
      <w:pPr>
        <w:spacing w:line="500" w:lineRule="exact"/>
        <w:ind w:firstLineChars="200" w:firstLine="600"/>
        <w:textAlignment w:val="baseline"/>
        <w:rPr>
          <w:rFonts w:ascii="仿宋" w:eastAsia="仿宋" w:hAnsi="仿宋"/>
          <w:color w:val="000000"/>
          <w:sz w:val="30"/>
          <w:szCs w:val="30"/>
        </w:rPr>
      </w:pPr>
      <w:r>
        <w:rPr>
          <w:rFonts w:ascii="仿宋" w:eastAsia="仿宋" w:hAnsi="仿宋" w:hint="eastAsia"/>
          <w:color w:val="000000"/>
          <w:sz w:val="30"/>
          <w:szCs w:val="30"/>
        </w:rPr>
        <w:t>（</w:t>
      </w:r>
      <w:r>
        <w:rPr>
          <w:rFonts w:ascii="仿宋" w:eastAsia="仿宋" w:hAnsi="仿宋" w:hint="eastAsia"/>
          <w:color w:val="000000"/>
          <w:sz w:val="30"/>
          <w:szCs w:val="30"/>
        </w:rPr>
        <w:t>3</w:t>
      </w:r>
      <w:r>
        <w:rPr>
          <w:rFonts w:ascii="仿宋" w:eastAsia="仿宋" w:hAnsi="仿宋" w:hint="eastAsia"/>
          <w:color w:val="000000"/>
          <w:sz w:val="30"/>
          <w:szCs w:val="30"/>
        </w:rPr>
        <w:t>）携带手机要求：考生不得携带手机进入考点</w:t>
      </w:r>
    </w:p>
    <w:p w:rsidR="00D62159" w:rsidRDefault="00F47E65">
      <w:pPr>
        <w:spacing w:line="500" w:lineRule="exact"/>
        <w:ind w:firstLineChars="200" w:firstLine="600"/>
        <w:textAlignment w:val="baseline"/>
        <w:rPr>
          <w:rFonts w:ascii="仿宋" w:eastAsia="仿宋" w:hAnsi="仿宋"/>
          <w:color w:val="000000"/>
          <w:sz w:val="30"/>
          <w:szCs w:val="30"/>
        </w:rPr>
      </w:pPr>
      <w:r>
        <w:rPr>
          <w:rFonts w:ascii="仿宋" w:eastAsia="仿宋" w:hAnsi="仿宋" w:hint="eastAsia"/>
          <w:color w:val="000000"/>
          <w:sz w:val="30"/>
          <w:szCs w:val="30"/>
        </w:rPr>
        <w:t>（</w:t>
      </w:r>
      <w:r>
        <w:rPr>
          <w:rFonts w:ascii="仿宋" w:eastAsia="仿宋" w:hAnsi="仿宋" w:hint="eastAsia"/>
          <w:color w:val="000000"/>
          <w:sz w:val="30"/>
          <w:szCs w:val="30"/>
        </w:rPr>
        <w:t>4</w:t>
      </w:r>
      <w:r>
        <w:rPr>
          <w:rFonts w:ascii="仿宋" w:eastAsia="仿宋" w:hAnsi="仿宋" w:hint="eastAsia"/>
          <w:color w:val="000000"/>
          <w:sz w:val="30"/>
          <w:szCs w:val="30"/>
        </w:rPr>
        <w:t>）录像监控要求：所有考生参加测试全程录像</w:t>
      </w:r>
    </w:p>
    <w:p w:rsidR="00D62159" w:rsidRDefault="00F47E65">
      <w:pPr>
        <w:spacing w:line="500" w:lineRule="exact"/>
        <w:ind w:firstLineChars="200" w:firstLine="600"/>
        <w:textAlignment w:val="baseline"/>
        <w:rPr>
          <w:rFonts w:ascii="仿宋" w:eastAsia="仿宋" w:hAnsi="仿宋"/>
          <w:color w:val="000000"/>
          <w:sz w:val="30"/>
          <w:szCs w:val="30"/>
        </w:rPr>
      </w:pPr>
      <w:r>
        <w:rPr>
          <w:rFonts w:ascii="仿宋" w:eastAsia="仿宋" w:hAnsi="仿宋" w:hint="eastAsia"/>
          <w:color w:val="000000"/>
          <w:sz w:val="30"/>
          <w:szCs w:val="30"/>
        </w:rPr>
        <w:t>（</w:t>
      </w:r>
      <w:r>
        <w:rPr>
          <w:rFonts w:ascii="仿宋" w:eastAsia="仿宋" w:hAnsi="仿宋" w:hint="eastAsia"/>
          <w:color w:val="000000"/>
          <w:sz w:val="30"/>
          <w:szCs w:val="30"/>
        </w:rPr>
        <w:t>5</w:t>
      </w:r>
      <w:r>
        <w:rPr>
          <w:rFonts w:ascii="仿宋" w:eastAsia="仿宋" w:hAnsi="仿宋" w:hint="eastAsia"/>
          <w:color w:val="000000"/>
          <w:sz w:val="30"/>
          <w:szCs w:val="30"/>
        </w:rPr>
        <w:t>）场地封闭要求：考生家长不得进入考点</w:t>
      </w:r>
    </w:p>
    <w:p w:rsidR="00D62159" w:rsidRDefault="00F47E65">
      <w:pPr>
        <w:spacing w:line="500" w:lineRule="exact"/>
        <w:ind w:firstLineChars="200" w:firstLine="600"/>
        <w:textAlignment w:val="baseline"/>
        <w:rPr>
          <w:rFonts w:ascii="仿宋" w:eastAsia="仿宋" w:hAnsi="仿宋"/>
          <w:color w:val="000000"/>
          <w:sz w:val="30"/>
          <w:szCs w:val="30"/>
        </w:rPr>
      </w:pPr>
      <w:r>
        <w:rPr>
          <w:rFonts w:ascii="仿宋" w:eastAsia="仿宋" w:hAnsi="仿宋" w:hint="eastAsia"/>
          <w:color w:val="000000"/>
          <w:sz w:val="30"/>
          <w:szCs w:val="30"/>
        </w:rPr>
        <w:t>（</w:t>
      </w:r>
      <w:r>
        <w:rPr>
          <w:rFonts w:ascii="仿宋" w:eastAsia="仿宋" w:hAnsi="仿宋" w:hint="eastAsia"/>
          <w:color w:val="000000"/>
          <w:sz w:val="30"/>
          <w:szCs w:val="30"/>
        </w:rPr>
        <w:t>6</w:t>
      </w:r>
      <w:r>
        <w:rPr>
          <w:rFonts w:ascii="仿宋" w:eastAsia="仿宋" w:hAnsi="仿宋" w:hint="eastAsia"/>
          <w:color w:val="000000"/>
          <w:sz w:val="30"/>
          <w:szCs w:val="30"/>
        </w:rPr>
        <w:t>）出入证件要求：考生出示电子学生证</w:t>
      </w:r>
    </w:p>
    <w:p w:rsidR="00D62159" w:rsidRDefault="00F47E65">
      <w:pPr>
        <w:spacing w:line="500" w:lineRule="exact"/>
        <w:ind w:firstLineChars="200" w:firstLine="600"/>
        <w:rPr>
          <w:rFonts w:ascii="仿宋" w:eastAsia="仿宋" w:hAnsi="仿宋"/>
          <w:color w:val="000000"/>
          <w:sz w:val="30"/>
          <w:szCs w:val="30"/>
        </w:rPr>
      </w:pPr>
      <w:r>
        <w:rPr>
          <w:rFonts w:ascii="仿宋" w:eastAsia="仿宋" w:hAnsi="仿宋" w:hint="eastAsia"/>
          <w:color w:val="000000"/>
          <w:sz w:val="30"/>
          <w:szCs w:val="30"/>
        </w:rPr>
        <w:t>（</w:t>
      </w:r>
      <w:r>
        <w:rPr>
          <w:rFonts w:ascii="仿宋" w:eastAsia="仿宋" w:hAnsi="仿宋" w:hint="eastAsia"/>
          <w:color w:val="000000"/>
          <w:sz w:val="30"/>
          <w:szCs w:val="30"/>
        </w:rPr>
        <w:t>7</w:t>
      </w:r>
      <w:r>
        <w:rPr>
          <w:rFonts w:ascii="仿宋" w:eastAsia="仿宋" w:hAnsi="仿宋" w:hint="eastAsia"/>
          <w:color w:val="000000"/>
          <w:sz w:val="30"/>
          <w:szCs w:val="30"/>
        </w:rPr>
        <w:t>）当天测试流程图：</w:t>
      </w:r>
    </w:p>
    <w:p w:rsidR="00D62159" w:rsidRDefault="00D62159">
      <w:pPr>
        <w:spacing w:line="500" w:lineRule="exact"/>
        <w:rPr>
          <w:rFonts w:ascii="仿宋" w:eastAsia="仿宋" w:hAnsi="仿宋"/>
          <w:color w:val="000000"/>
          <w:sz w:val="30"/>
          <w:szCs w:val="30"/>
        </w:rPr>
      </w:pPr>
    </w:p>
    <w:p w:rsidR="00D62159" w:rsidRDefault="00F47E65">
      <w:pPr>
        <w:spacing w:line="500" w:lineRule="exact"/>
        <w:rPr>
          <w:rFonts w:ascii="仿宋" w:eastAsia="仿宋" w:hAnsi="仿宋"/>
          <w:color w:val="000000"/>
          <w:sz w:val="30"/>
          <w:szCs w:val="30"/>
        </w:rPr>
      </w:pPr>
      <w:r>
        <w:rPr>
          <w:noProof/>
        </w:rPr>
        <w:lastRenderedPageBreak/>
        <mc:AlternateContent>
          <mc:Choice Requires="wps">
            <w:drawing>
              <wp:anchor distT="0" distB="0" distL="114300" distR="114300" simplePos="0" relativeHeight="251660288" behindDoc="0" locked="0" layoutInCell="1" allowOverlap="1">
                <wp:simplePos x="0" y="0"/>
                <wp:positionH relativeFrom="column">
                  <wp:posOffset>-223520</wp:posOffset>
                </wp:positionH>
                <wp:positionV relativeFrom="paragraph">
                  <wp:posOffset>299720</wp:posOffset>
                </wp:positionV>
                <wp:extent cx="1057275" cy="658495"/>
                <wp:effectExtent l="4445" t="4445" r="5080" b="22860"/>
                <wp:wrapNone/>
                <wp:docPr id="6" name="文本框 6"/>
                <wp:cNvGraphicFramePr/>
                <a:graphic xmlns:a="http://schemas.openxmlformats.org/drawingml/2006/main">
                  <a:graphicData uri="http://schemas.microsoft.com/office/word/2010/wordprocessingShape">
                    <wps:wsp>
                      <wps:cNvSpPr txBox="1"/>
                      <wps:spPr>
                        <a:xfrm>
                          <a:off x="0" y="0"/>
                          <a:ext cx="1057275" cy="65849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sidR="00D62159" w:rsidRDefault="00F47E65">
                            <w:pPr>
                              <w:jc w:val="left"/>
                              <w:rPr>
                                <w:rFonts w:ascii="宋体" w:eastAsia="宋体" w:hAnsi="宋体" w:cs="宋体"/>
                                <w:szCs w:val="21"/>
                              </w:rPr>
                            </w:pPr>
                            <w:r>
                              <w:rPr>
                                <w:rFonts w:ascii="宋体" w:eastAsia="宋体" w:hAnsi="宋体" w:cs="宋体" w:hint="eastAsia"/>
                                <w:szCs w:val="21"/>
                              </w:rPr>
                              <w:t>检录及收集相关材料</w:t>
                            </w:r>
                          </w:p>
                        </w:txbxContent>
                      </wps:txbx>
                      <wps:bodyPr upright="1"/>
                    </wps:wsp>
                  </a:graphicData>
                </a:graphic>
              </wp:anchor>
            </w:drawing>
          </mc:Choice>
          <mc:Fallback>
            <w:pict>
              <v:shapetype id="_x0000_t202" coordsize="21600,21600" o:spt="202" path="m,l,21600r21600,l21600,xe">
                <v:stroke joinstyle="miter"/>
                <v:path gradientshapeok="t" o:connecttype="rect"/>
              </v:shapetype>
              <v:shape id="文本框 6" o:spid="_x0000_s1026" type="#_x0000_t202" style="position:absolute;left:0;text-align:left;margin-left:-17.6pt;margin-top:23.6pt;width:83.25pt;height:51.8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">
                <v:textbox>
                  <w:txbxContent>
                    <w:p w:rsidR="00D62159" w:rsidRDefault="00F47E65">
                      <w:pPr>
                        <w:jc w:val="left"/>
                        <w:rPr>
                          <w:rFonts w:ascii="宋体" w:eastAsia="宋体" w:hAnsi="宋体" w:cs="宋体"/>
                          <w:szCs w:val="21"/>
                        </w:rPr>
                      </w:pPr>
                      <w:r>
                        <w:rPr>
                          <w:rFonts w:ascii="宋体" w:eastAsia="宋体" w:hAnsi="宋体" w:cs="宋体" w:hint="eastAsia"/>
                          <w:szCs w:val="21"/>
                        </w:rPr>
                        <w:t>检录及收集相关材料</w:t>
                      </w:r>
                    </w:p>
                  </w:txbxContent>
                </v:textbox>
              </v:shape>
            </w:pict>
          </mc:Fallback>
        </mc:AlternateContent>
      </w:r>
    </w:p>
    <w:p w:rsidR="00D62159" w:rsidRDefault="00F47E65">
      <w:pPr>
        <w:spacing w:line="500" w:lineRule="exact"/>
        <w:rPr>
          <w:rFonts w:ascii="仿宋" w:eastAsia="仿宋" w:hAnsi="仿宋"/>
          <w:color w:val="000000"/>
          <w:sz w:val="30"/>
          <w:szCs w:val="30"/>
        </w:rPr>
      </w:pPr>
      <w:r>
        <w:rPr>
          <w:noProof/>
        </w:rPr>
        <mc:AlternateContent>
          <mc:Choice Requires="wps">
            <w:drawing>
              <wp:anchor distT="0" distB="0" distL="114300" distR="114300" simplePos="0" relativeHeight="251670528" behindDoc="0" locked="0" layoutInCell="1" allowOverlap="1">
                <wp:simplePos x="0" y="0"/>
                <wp:positionH relativeFrom="column">
                  <wp:posOffset>4710430</wp:posOffset>
                </wp:positionH>
                <wp:positionV relativeFrom="paragraph">
                  <wp:posOffset>107315</wp:posOffset>
                </wp:positionV>
                <wp:extent cx="847725" cy="504825"/>
                <wp:effectExtent l="4445" t="5080" r="11430" b="10795"/>
                <wp:wrapNone/>
                <wp:docPr id="15" name="文本框 15"/>
                <wp:cNvGraphicFramePr/>
                <a:graphic xmlns:a="http://schemas.openxmlformats.org/drawingml/2006/main">
                  <a:graphicData uri="http://schemas.microsoft.com/office/word/2010/wordprocessingShape">
                    <wps:wsp>
                      <wps:cNvSpPr txBox="1"/>
                      <wps:spPr>
                        <a:xfrm>
                          <a:off x="0" y="0"/>
                          <a:ext cx="847725" cy="5048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sidR="00D62159" w:rsidRDefault="00F47E65">
                            <w:pPr>
                              <w:rPr>
                                <w:sz w:val="24"/>
                              </w:rPr>
                            </w:pPr>
                            <w:r>
                              <w:rPr>
                                <w:sz w:val="24"/>
                              </w:rPr>
                              <w:t>考生离场</w:t>
                            </w:r>
                          </w:p>
                          <w:p w:rsidR="00D62159" w:rsidRDefault="00F47E65">
                            <w:pPr>
                              <w:rPr>
                                <w:sz w:val="24"/>
                              </w:rPr>
                            </w:pPr>
                            <w:r>
                              <w:rPr>
                                <w:sz w:val="24"/>
                              </w:rPr>
                              <w:t>上交材料</w:t>
                            </w:r>
                          </w:p>
                        </w:txbxContent>
                      </wps:txbx>
                      <wps:bodyPr upright="1"/>
                    </wps:wsp>
                  </a:graphicData>
                </a:graphic>
              </wp:anchor>
            </w:drawing>
          </mc:Choice>
          <mc:Fallback>
            <w:pict>
              <v:shape id="文本框 15" o:spid="_x0000_s1027" type="#_x0000_t202" style="position:absolute;left:0;text-align:left;margin-left:370.9pt;margin-top:8.45pt;width:66.75pt;height:39.7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">
                <v:textbox>
                  <w:txbxContent>
                    <w:p w:rsidR="00D62159" w:rsidRDefault="00F47E65">
                      <w:pPr>
                        <w:rPr>
                          <w:sz w:val="24"/>
                        </w:rPr>
                      </w:pPr>
                      <w:r>
                        <w:rPr>
                          <w:sz w:val="24"/>
                        </w:rPr>
                        <w:t>考生离场</w:t>
                      </w:r>
                    </w:p>
                    <w:p w:rsidR="00D62159" w:rsidRDefault="00F47E65">
                      <w:pPr>
                        <w:rPr>
                          <w:sz w:val="24"/>
                        </w:rPr>
                      </w:pPr>
                      <w:r>
                        <w:rPr>
                          <w:sz w:val="24"/>
                        </w:rPr>
                        <w:t>上交材料</w:t>
                      </w:r>
                    </w:p>
                  </w:txbxContent>
                </v:textbox>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4485005</wp:posOffset>
                </wp:positionH>
                <wp:positionV relativeFrom="paragraph">
                  <wp:posOffset>286385</wp:posOffset>
                </wp:positionV>
                <wp:extent cx="224790" cy="8890"/>
                <wp:effectExtent l="0" t="34925" r="3810" b="32385"/>
                <wp:wrapNone/>
                <wp:docPr id="9" name="直接箭头连接符 9"/>
                <wp:cNvGraphicFramePr/>
                <a:graphic xmlns:a="http://schemas.openxmlformats.org/drawingml/2006/main">
                  <a:graphicData uri="http://schemas.microsoft.com/office/word/2010/wordprocessingShape">
                    <wps:wsp>
                      <wps:cNvCnPr/>
                      <wps:spPr>
                        <a:xfrm flipV="1">
                          <a:off x="0" y="0"/>
                          <a:ext cx="224790" cy="889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type w14:anchorId="29D1463B" id="_x0000_t32" coordsize="21600,21600" o:spt="32" o:oned="t" path="m,l21600,21600e" filled="f">
                <v:path arrowok="t" fillok="f" o:connecttype="none"/>
                <o:lock v:ext="edit" shapetype="t"/>
              </v:shapetype>
              <v:shape id="直接箭头连接符 9" o:spid="_x0000_s1026" type="#_x0000_t32" style="position:absolute;left:0;text-align:left;margin-left:353.15pt;margin-top:22.55pt;width:17.7pt;height:.7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">
                <v:stroke endarrow="block"/>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3893820</wp:posOffset>
                </wp:positionH>
                <wp:positionV relativeFrom="paragraph">
                  <wp:posOffset>75565</wp:posOffset>
                </wp:positionV>
                <wp:extent cx="628650" cy="561975"/>
                <wp:effectExtent l="4445" t="4445" r="14605" b="5080"/>
                <wp:wrapNone/>
                <wp:docPr id="14" name="文本框 14"/>
                <wp:cNvGraphicFramePr/>
                <a:graphic xmlns:a="http://schemas.openxmlformats.org/drawingml/2006/main">
                  <a:graphicData uri="http://schemas.microsoft.com/office/word/2010/wordprocessingShape">
                    <wps:wsp>
                      <wps:cNvSpPr txBox="1"/>
                      <wps:spPr>
                        <a:xfrm>
                          <a:off x="0" y="0"/>
                          <a:ext cx="628650" cy="5619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sidR="00D62159" w:rsidRDefault="00F47E65">
                            <w:pPr>
                              <w:jc w:val="left"/>
                              <w:rPr>
                                <w:rFonts w:ascii="宋体" w:eastAsia="宋体" w:hAnsi="宋体" w:cs="宋体"/>
                                <w:sz w:val="24"/>
                              </w:rPr>
                            </w:pPr>
                            <w:r>
                              <w:rPr>
                                <w:rFonts w:ascii="宋体" w:eastAsia="宋体" w:hAnsi="宋体" w:cs="宋体" w:hint="eastAsia"/>
                                <w:sz w:val="24"/>
                              </w:rPr>
                              <w:t>专项比赛</w:t>
                            </w:r>
                          </w:p>
                        </w:txbxContent>
                      </wps:txbx>
                      <wps:bodyPr upright="1"/>
                    </wps:wsp>
                  </a:graphicData>
                </a:graphic>
              </wp:anchor>
            </w:drawing>
          </mc:Choice>
          <mc:Fallback>
            <w:pict>
              <v:shape id="文本框 14" o:spid="_x0000_s1028" type="#_x0000_t202" style="position:absolute;left:0;text-align:left;margin-left:306.6pt;margin-top:5.95pt;width:49.5pt;height:44.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">
                <v:textbox>
                  <w:txbxContent>
                    <w:p w:rsidR="00D62159" w:rsidRDefault="00F47E65">
                      <w:pPr>
                        <w:jc w:val="left"/>
                        <w:rPr>
                          <w:rFonts w:ascii="宋体" w:eastAsia="宋体" w:hAnsi="宋体" w:cs="宋体"/>
                          <w:sz w:val="24"/>
                        </w:rPr>
                      </w:pPr>
                      <w:r>
                        <w:rPr>
                          <w:rFonts w:ascii="宋体" w:eastAsia="宋体" w:hAnsi="宋体" w:cs="宋体" w:hint="eastAsia"/>
                          <w:sz w:val="24"/>
                        </w:rPr>
                        <w:t>专项比赛</w:t>
                      </w:r>
                    </w:p>
                  </w:txbxContent>
                </v:textbox>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3611880</wp:posOffset>
                </wp:positionH>
                <wp:positionV relativeFrom="paragraph">
                  <wp:posOffset>276225</wp:posOffset>
                </wp:positionV>
                <wp:extent cx="224790" cy="8890"/>
                <wp:effectExtent l="0" t="34925" r="3810" b="32385"/>
                <wp:wrapNone/>
                <wp:docPr id="5" name="直接箭头连接符 5"/>
                <wp:cNvGraphicFramePr/>
                <a:graphic xmlns:a="http://schemas.openxmlformats.org/drawingml/2006/main">
                  <a:graphicData uri="http://schemas.microsoft.com/office/word/2010/wordprocessingShape">
                    <wps:wsp>
                      <wps:cNvCnPr/>
                      <wps:spPr>
                        <a:xfrm flipV="1">
                          <a:off x="0" y="0"/>
                          <a:ext cx="224790" cy="889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w14:anchorId="18A1A9A1" id="直接箭头连接符 5" o:spid="_x0000_s1026" type="#_x0000_t32" style="position:absolute;left:0;text-align:left;margin-left:284.4pt;margin-top:21.75pt;width:17.7pt;height:.7pt;flip: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">
                <v:stroke endarrow="block"/>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2914015</wp:posOffset>
                </wp:positionH>
                <wp:positionV relativeFrom="paragraph">
                  <wp:posOffset>34290</wp:posOffset>
                </wp:positionV>
                <wp:extent cx="685800" cy="561975"/>
                <wp:effectExtent l="4445" t="4445" r="8255" b="5080"/>
                <wp:wrapNone/>
                <wp:docPr id="1" name="文本框 1"/>
                <wp:cNvGraphicFramePr/>
                <a:graphic xmlns:a="http://schemas.openxmlformats.org/drawingml/2006/main">
                  <a:graphicData uri="http://schemas.microsoft.com/office/word/2010/wordprocessingShape">
                    <wps:wsp>
                      <wps:cNvSpPr txBox="1"/>
                      <wps:spPr>
                        <a:xfrm>
                          <a:off x="0" y="0"/>
                          <a:ext cx="685800" cy="5619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sidR="00D62159" w:rsidRDefault="00F47E65">
                            <w:pPr>
                              <w:jc w:val="left"/>
                              <w:rPr>
                                <w:rFonts w:ascii="宋体" w:eastAsia="宋体" w:hAnsi="宋体" w:cs="宋体"/>
                                <w:sz w:val="24"/>
                              </w:rPr>
                            </w:pPr>
                            <w:r>
                              <w:rPr>
                                <w:rFonts w:ascii="宋体" w:eastAsia="宋体" w:hAnsi="宋体" w:cs="宋体" w:hint="eastAsia"/>
                                <w:sz w:val="24"/>
                              </w:rPr>
                              <w:t>专项技能测试</w:t>
                            </w:r>
                          </w:p>
                        </w:txbxContent>
                      </wps:txbx>
                      <wps:bodyPr upright="1"/>
                    </wps:wsp>
                  </a:graphicData>
                </a:graphic>
              </wp:anchor>
            </w:drawing>
          </mc:Choice>
          <mc:Fallback>
            <w:pict>
              <v:shape id="文本框 1" o:spid="_x0000_s1029" type="#_x0000_t202" style="position:absolute;left:0;text-align:left;margin-left:229.45pt;margin-top:2.7pt;width:54pt;height:44.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">
                <v:textbox>
                  <w:txbxContent>
                    <w:p w:rsidR="00D62159" w:rsidRDefault="00F47E65">
                      <w:pPr>
                        <w:jc w:val="left"/>
                        <w:rPr>
                          <w:rFonts w:ascii="宋体" w:eastAsia="宋体" w:hAnsi="宋体" w:cs="宋体"/>
                          <w:sz w:val="24"/>
                        </w:rPr>
                      </w:pPr>
                      <w:r>
                        <w:rPr>
                          <w:rFonts w:ascii="宋体" w:eastAsia="宋体" w:hAnsi="宋体" w:cs="宋体" w:hint="eastAsia"/>
                          <w:sz w:val="24"/>
                        </w:rPr>
                        <w:t>专项技能测试</w:t>
                      </w:r>
                    </w:p>
                  </w:txbxContent>
                </v:textbox>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2640965</wp:posOffset>
                </wp:positionH>
                <wp:positionV relativeFrom="paragraph">
                  <wp:posOffset>285115</wp:posOffset>
                </wp:positionV>
                <wp:extent cx="224790" cy="8890"/>
                <wp:effectExtent l="0" t="34925" r="3810" b="32385"/>
                <wp:wrapNone/>
                <wp:docPr id="12" name="直接箭头连接符 12"/>
                <wp:cNvGraphicFramePr/>
                <a:graphic xmlns:a="http://schemas.openxmlformats.org/drawingml/2006/main">
                  <a:graphicData uri="http://schemas.microsoft.com/office/word/2010/wordprocessingShape">
                    <wps:wsp>
                      <wps:cNvCnPr/>
                      <wps:spPr>
                        <a:xfrm flipV="1">
                          <a:off x="0" y="0"/>
                          <a:ext cx="224790" cy="889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w14:anchorId="78BDE48A" id="直接箭头连接符 12" o:spid="_x0000_s1026" type="#_x0000_t32" style="position:absolute;left:0;text-align:left;margin-left:207.95pt;margin-top:22.45pt;width:17.7pt;height:.7pt;flip: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">
                <v:stroke endarrow="block"/>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1979930</wp:posOffset>
                </wp:positionH>
                <wp:positionV relativeFrom="paragraph">
                  <wp:posOffset>43180</wp:posOffset>
                </wp:positionV>
                <wp:extent cx="685800" cy="561975"/>
                <wp:effectExtent l="4445" t="4445" r="8255" b="5080"/>
                <wp:wrapNone/>
                <wp:docPr id="11" name="文本框 11"/>
                <wp:cNvGraphicFramePr/>
                <a:graphic xmlns:a="http://schemas.openxmlformats.org/drawingml/2006/main">
                  <a:graphicData uri="http://schemas.microsoft.com/office/word/2010/wordprocessingShape">
                    <wps:wsp>
                      <wps:cNvSpPr txBox="1"/>
                      <wps:spPr>
                        <a:xfrm>
                          <a:off x="0" y="0"/>
                          <a:ext cx="685800" cy="5619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sidR="00D62159" w:rsidRDefault="00F47E65">
                            <w:pPr>
                              <w:jc w:val="left"/>
                              <w:rPr>
                                <w:rFonts w:ascii="宋体" w:eastAsia="宋体" w:hAnsi="宋体" w:cs="宋体"/>
                                <w:sz w:val="24"/>
                              </w:rPr>
                            </w:pPr>
                            <w:r>
                              <w:rPr>
                                <w:rFonts w:ascii="宋体" w:eastAsia="宋体" w:hAnsi="宋体" w:cs="宋体" w:hint="eastAsia"/>
                                <w:sz w:val="24"/>
                              </w:rPr>
                              <w:t>专项体能测试</w:t>
                            </w:r>
                          </w:p>
                        </w:txbxContent>
                      </wps:txbx>
                      <wps:bodyPr upright="1"/>
                    </wps:wsp>
                  </a:graphicData>
                </a:graphic>
              </wp:anchor>
            </w:drawing>
          </mc:Choice>
          <mc:Fallback>
            <w:pict>
              <v:shape id="文本框 11" o:spid="_x0000_s1030" type="#_x0000_t202" style="position:absolute;left:0;text-align:left;margin-left:155.9pt;margin-top:3.4pt;width:54pt;height:44.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">
                <v:textbox>
                  <w:txbxContent>
                    <w:p w:rsidR="00D62159" w:rsidRDefault="00F47E65">
                      <w:pPr>
                        <w:jc w:val="left"/>
                        <w:rPr>
                          <w:rFonts w:ascii="宋体" w:eastAsia="宋体" w:hAnsi="宋体" w:cs="宋体"/>
                          <w:sz w:val="24"/>
                        </w:rPr>
                      </w:pPr>
                      <w:r>
                        <w:rPr>
                          <w:rFonts w:ascii="宋体" w:eastAsia="宋体" w:hAnsi="宋体" w:cs="宋体" w:hint="eastAsia"/>
                          <w:sz w:val="24"/>
                        </w:rPr>
                        <w:t>专项体能测试</w:t>
                      </w:r>
                    </w:p>
                  </w:txbxContent>
                </v:textbox>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1699895</wp:posOffset>
                </wp:positionH>
                <wp:positionV relativeFrom="paragraph">
                  <wp:posOffset>258445</wp:posOffset>
                </wp:positionV>
                <wp:extent cx="281940" cy="10160"/>
                <wp:effectExtent l="0" t="30480" r="10160" b="35560"/>
                <wp:wrapNone/>
                <wp:docPr id="7" name="直接箭头连接符 7"/>
                <wp:cNvGraphicFramePr/>
                <a:graphic xmlns:a="http://schemas.openxmlformats.org/drawingml/2006/main">
                  <a:graphicData uri="http://schemas.microsoft.com/office/word/2010/wordprocessingShape">
                    <wps:wsp>
                      <wps:cNvCnPr/>
                      <wps:spPr>
                        <a:xfrm>
                          <a:off x="0" y="0"/>
                          <a:ext cx="281940" cy="1016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w14:anchorId="02BB8320" id="直接箭头连接符 7" o:spid="_x0000_s1026" type="#_x0000_t32" style="position:absolute;left:0;text-align:left;margin-left:133.85pt;margin-top:20.35pt;width:22.2pt;height:.8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">
                <v:stroke endarrow="block"/>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1104900</wp:posOffset>
                </wp:positionH>
                <wp:positionV relativeFrom="paragraph">
                  <wp:posOffset>46355</wp:posOffset>
                </wp:positionV>
                <wp:extent cx="561340" cy="514350"/>
                <wp:effectExtent l="4445" t="4445" r="5715" b="14605"/>
                <wp:wrapNone/>
                <wp:docPr id="3" name="文本框 3"/>
                <wp:cNvGraphicFramePr/>
                <a:graphic xmlns:a="http://schemas.openxmlformats.org/drawingml/2006/main">
                  <a:graphicData uri="http://schemas.microsoft.com/office/word/2010/wordprocessingShape">
                    <wps:wsp>
                      <wps:cNvSpPr txBox="1"/>
                      <wps:spPr>
                        <a:xfrm>
                          <a:off x="0" y="0"/>
                          <a:ext cx="561340" cy="5143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sidR="00D62159" w:rsidRDefault="00F47E65">
                            <w:pPr>
                              <w:jc w:val="left"/>
                              <w:rPr>
                                <w:sz w:val="28"/>
                                <w:szCs w:val="28"/>
                              </w:rPr>
                            </w:pPr>
                            <w:r>
                              <w:rPr>
                                <w:sz w:val="28"/>
                                <w:szCs w:val="28"/>
                              </w:rPr>
                              <w:t>热身</w:t>
                            </w:r>
                          </w:p>
                        </w:txbxContent>
                      </wps:txbx>
                      <wps:bodyPr upright="1"/>
                    </wps:wsp>
                  </a:graphicData>
                </a:graphic>
              </wp:anchor>
            </w:drawing>
          </mc:Choice>
          <mc:Fallback>
            <w:pict>
              <v:shape id="文本框 3" o:spid="_x0000_s1031" type="#_x0000_t202" style="position:absolute;left:0;text-align:left;margin-left:87pt;margin-top:3.65pt;width:44.2pt;height:4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">
                <v:textbox>
                  <w:txbxContent>
                    <w:p w:rsidR="00D62159" w:rsidRDefault="00F47E65">
                      <w:pPr>
                        <w:jc w:val="left"/>
                        <w:rPr>
                          <w:sz w:val="28"/>
                          <w:szCs w:val="28"/>
                        </w:rPr>
                      </w:pPr>
                      <w:r>
                        <w:rPr>
                          <w:sz w:val="28"/>
                          <w:szCs w:val="28"/>
                        </w:rPr>
                        <w:t>热身</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820420</wp:posOffset>
                </wp:positionH>
                <wp:positionV relativeFrom="paragraph">
                  <wp:posOffset>240665</wp:posOffset>
                </wp:positionV>
                <wp:extent cx="291465" cy="10160"/>
                <wp:effectExtent l="0" t="30480" r="635" b="35560"/>
                <wp:wrapNone/>
                <wp:docPr id="4" name="直接箭头连接符 4"/>
                <wp:cNvGraphicFramePr/>
                <a:graphic xmlns:a="http://schemas.openxmlformats.org/drawingml/2006/main">
                  <a:graphicData uri="http://schemas.microsoft.com/office/word/2010/wordprocessingShape">
                    <wps:wsp>
                      <wps:cNvCnPr/>
                      <wps:spPr>
                        <a:xfrm>
                          <a:off x="0" y="0"/>
                          <a:ext cx="291465" cy="1016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w14:anchorId="6D19BA85" id="直接箭头连接符 4" o:spid="_x0000_s1026" type="#_x0000_t32" style="position:absolute;left:0;text-align:left;margin-left:64.6pt;margin-top:18.95pt;width:22.95pt;height:.8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">
                <v:stroke endarrow="block"/>
              </v:shape>
            </w:pict>
          </mc:Fallback>
        </mc:AlternateContent>
      </w:r>
      <w:r>
        <w:rPr>
          <w:rFonts w:ascii="仿宋" w:eastAsia="仿宋" w:hAnsi="仿宋" w:hint="eastAsia"/>
          <w:color w:val="000000"/>
          <w:sz w:val="30"/>
          <w:szCs w:val="30"/>
        </w:rPr>
        <w:tab/>
      </w:r>
    </w:p>
    <w:p w:rsidR="00D62159" w:rsidRDefault="00D62159">
      <w:pPr>
        <w:spacing w:line="500" w:lineRule="exact"/>
        <w:ind w:firstLineChars="200" w:firstLine="600"/>
        <w:rPr>
          <w:rFonts w:ascii="仿宋" w:eastAsia="仿宋" w:hAnsi="仿宋"/>
          <w:sz w:val="30"/>
          <w:szCs w:val="30"/>
        </w:rPr>
      </w:pPr>
    </w:p>
    <w:p w:rsidR="00D62159" w:rsidRDefault="00D62159">
      <w:pPr>
        <w:spacing w:line="500" w:lineRule="exact"/>
        <w:rPr>
          <w:rFonts w:ascii="仿宋" w:eastAsia="仿宋" w:hAnsi="仿宋"/>
          <w:sz w:val="30"/>
          <w:szCs w:val="30"/>
        </w:rPr>
      </w:pPr>
    </w:p>
    <w:p w:rsidR="00D62159" w:rsidRDefault="00F47E65">
      <w:pPr>
        <w:numPr>
          <w:ilvl w:val="0"/>
          <w:numId w:val="2"/>
        </w:numPr>
        <w:spacing w:line="500" w:lineRule="exact"/>
        <w:ind w:firstLineChars="200" w:firstLine="600"/>
        <w:rPr>
          <w:rFonts w:ascii="楷体" w:eastAsia="楷体" w:hAnsi="楷体"/>
          <w:sz w:val="30"/>
          <w:szCs w:val="30"/>
        </w:rPr>
      </w:pPr>
      <w:r>
        <w:rPr>
          <w:rFonts w:ascii="楷体" w:eastAsia="楷体" w:hAnsi="楷体" w:hint="eastAsia"/>
          <w:sz w:val="30"/>
          <w:szCs w:val="30"/>
        </w:rPr>
        <w:t>资格确认内容、方法与标准</w:t>
      </w:r>
    </w:p>
    <w:p w:rsidR="00D62159" w:rsidRDefault="00F47E65">
      <w:pPr>
        <w:pStyle w:val="a4"/>
        <w:ind w:leftChars="200" w:left="420" w:firstLineChars="100" w:firstLine="28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1.</w:t>
      </w:r>
      <w:r>
        <w:rPr>
          <w:rFonts w:ascii="仿宋_GB2312" w:eastAsia="仿宋_GB2312" w:hAnsi="仿宋" w:hint="eastAsia"/>
          <w:color w:val="000000" w:themeColor="text1"/>
          <w:sz w:val="28"/>
          <w:szCs w:val="28"/>
        </w:rPr>
        <w:t>资格确认内容与所占分值</w:t>
      </w:r>
    </w:p>
    <w:tbl>
      <w:tblPr>
        <w:tblStyle w:val="aa"/>
        <w:tblW w:w="0" w:type="auto"/>
        <w:tblLook w:val="04A0" w:firstRow="1" w:lastRow="0" w:firstColumn="1" w:lastColumn="0" w:noHBand="0" w:noVBand="1"/>
      </w:tblPr>
      <w:tblGrid>
        <w:gridCol w:w="776"/>
        <w:gridCol w:w="1966"/>
        <w:gridCol w:w="4276"/>
        <w:gridCol w:w="1336"/>
      </w:tblGrid>
      <w:tr w:rsidR="00D62159">
        <w:tc>
          <w:tcPr>
            <w:tcW w:w="0" w:type="auto"/>
            <w:vAlign w:val="center"/>
          </w:tcPr>
          <w:p w:rsidR="00D62159" w:rsidRDefault="00F47E65">
            <w:pPr>
              <w:spacing w:line="500" w:lineRule="exact"/>
              <w:jc w:val="center"/>
              <w:rPr>
                <w:rFonts w:ascii="楷体" w:eastAsia="楷体" w:hAnsi="楷体"/>
                <w:sz w:val="28"/>
                <w:szCs w:val="28"/>
              </w:rPr>
            </w:pPr>
            <w:r>
              <w:rPr>
                <w:rFonts w:ascii="楷体" w:eastAsia="楷体" w:hAnsi="楷体" w:hint="eastAsia"/>
                <w:sz w:val="28"/>
                <w:szCs w:val="28"/>
              </w:rPr>
              <w:t>类别</w:t>
            </w:r>
          </w:p>
        </w:tc>
        <w:tc>
          <w:tcPr>
            <w:tcW w:w="0" w:type="auto"/>
            <w:vAlign w:val="center"/>
          </w:tcPr>
          <w:p w:rsidR="00D62159" w:rsidRDefault="00F47E65">
            <w:pPr>
              <w:spacing w:line="500" w:lineRule="exact"/>
              <w:jc w:val="center"/>
              <w:rPr>
                <w:rFonts w:ascii="楷体" w:eastAsia="楷体" w:hAnsi="楷体"/>
                <w:sz w:val="28"/>
                <w:szCs w:val="28"/>
              </w:rPr>
            </w:pPr>
            <w:r>
              <w:rPr>
                <w:rFonts w:ascii="楷体" w:eastAsia="楷体" w:hAnsi="楷体" w:hint="eastAsia"/>
                <w:sz w:val="28"/>
                <w:szCs w:val="28"/>
              </w:rPr>
              <w:t>专项素质</w:t>
            </w:r>
          </w:p>
        </w:tc>
        <w:tc>
          <w:tcPr>
            <w:tcW w:w="0" w:type="auto"/>
            <w:vAlign w:val="center"/>
          </w:tcPr>
          <w:p w:rsidR="00D62159" w:rsidRDefault="00F47E65">
            <w:pPr>
              <w:spacing w:line="500" w:lineRule="exact"/>
              <w:jc w:val="center"/>
              <w:rPr>
                <w:rFonts w:ascii="楷体" w:eastAsia="楷体" w:hAnsi="楷体"/>
                <w:sz w:val="28"/>
                <w:szCs w:val="28"/>
              </w:rPr>
            </w:pPr>
            <w:r>
              <w:rPr>
                <w:rFonts w:ascii="楷体" w:eastAsia="楷体" w:hAnsi="楷体" w:hint="eastAsia"/>
                <w:sz w:val="28"/>
                <w:szCs w:val="28"/>
              </w:rPr>
              <w:t>专项技术</w:t>
            </w:r>
          </w:p>
        </w:tc>
        <w:tc>
          <w:tcPr>
            <w:tcW w:w="0" w:type="auto"/>
            <w:vAlign w:val="center"/>
          </w:tcPr>
          <w:p w:rsidR="00D62159" w:rsidRDefault="00F47E65">
            <w:pPr>
              <w:spacing w:line="500" w:lineRule="exact"/>
              <w:jc w:val="center"/>
              <w:rPr>
                <w:rFonts w:ascii="楷体" w:eastAsia="楷体" w:hAnsi="楷体"/>
                <w:sz w:val="28"/>
                <w:szCs w:val="28"/>
              </w:rPr>
            </w:pPr>
            <w:r>
              <w:rPr>
                <w:rFonts w:ascii="楷体" w:eastAsia="楷体" w:hAnsi="楷体" w:hint="eastAsia"/>
                <w:sz w:val="28"/>
                <w:szCs w:val="28"/>
              </w:rPr>
              <w:t>实战能力</w:t>
            </w:r>
          </w:p>
        </w:tc>
      </w:tr>
      <w:tr w:rsidR="00D62159">
        <w:tc>
          <w:tcPr>
            <w:tcW w:w="0" w:type="auto"/>
            <w:vAlign w:val="center"/>
          </w:tcPr>
          <w:p w:rsidR="00D62159" w:rsidRDefault="00F47E65">
            <w:pPr>
              <w:spacing w:line="500" w:lineRule="exact"/>
              <w:jc w:val="center"/>
              <w:rPr>
                <w:rFonts w:ascii="楷体" w:eastAsia="楷体" w:hAnsi="楷体"/>
                <w:sz w:val="28"/>
                <w:szCs w:val="28"/>
              </w:rPr>
            </w:pPr>
            <w:r>
              <w:rPr>
                <w:rFonts w:ascii="楷体" w:eastAsia="楷体" w:hAnsi="楷体" w:hint="eastAsia"/>
                <w:sz w:val="28"/>
                <w:szCs w:val="28"/>
              </w:rPr>
              <w:t>内容</w:t>
            </w:r>
          </w:p>
        </w:tc>
        <w:tc>
          <w:tcPr>
            <w:tcW w:w="0" w:type="auto"/>
            <w:vAlign w:val="center"/>
          </w:tcPr>
          <w:p w:rsidR="00D62159" w:rsidRDefault="00F47E65">
            <w:pPr>
              <w:spacing w:line="500" w:lineRule="exact"/>
              <w:jc w:val="center"/>
              <w:rPr>
                <w:rFonts w:ascii="楷体" w:eastAsia="楷体" w:hAnsi="楷体"/>
                <w:sz w:val="28"/>
                <w:szCs w:val="28"/>
              </w:rPr>
            </w:pPr>
            <w:r>
              <w:rPr>
                <w:rFonts w:ascii="楷体" w:eastAsia="楷体" w:hAnsi="楷体" w:hint="eastAsia"/>
                <w:sz w:val="28"/>
                <w:szCs w:val="28"/>
              </w:rPr>
              <w:t>5x25</w:t>
            </w:r>
            <w:r>
              <w:rPr>
                <w:rFonts w:ascii="楷体" w:eastAsia="楷体" w:hAnsi="楷体" w:hint="eastAsia"/>
                <w:sz w:val="28"/>
                <w:szCs w:val="28"/>
              </w:rPr>
              <w:t>米折返跑</w:t>
            </w:r>
          </w:p>
        </w:tc>
        <w:tc>
          <w:tcPr>
            <w:tcW w:w="0" w:type="auto"/>
            <w:vAlign w:val="center"/>
          </w:tcPr>
          <w:p w:rsidR="00D62159" w:rsidRDefault="00F47E65">
            <w:pPr>
              <w:spacing w:line="500" w:lineRule="exact"/>
              <w:jc w:val="center"/>
              <w:rPr>
                <w:rFonts w:ascii="楷体" w:eastAsia="楷体" w:hAnsi="楷体"/>
                <w:sz w:val="28"/>
                <w:szCs w:val="28"/>
              </w:rPr>
            </w:pPr>
            <w:r>
              <w:rPr>
                <w:rFonts w:ascii="楷体" w:eastAsia="楷体" w:hAnsi="楷体" w:hint="eastAsia"/>
                <w:sz w:val="28"/>
                <w:szCs w:val="28"/>
              </w:rPr>
              <w:t>传准</w:t>
            </w:r>
            <w:r>
              <w:rPr>
                <w:rFonts w:ascii="楷体" w:eastAsia="楷体" w:hAnsi="楷体" w:hint="eastAsia"/>
                <w:sz w:val="28"/>
                <w:szCs w:val="28"/>
              </w:rPr>
              <w:t xml:space="preserve">    </w:t>
            </w:r>
            <w:r>
              <w:rPr>
                <w:rFonts w:ascii="楷体" w:eastAsia="楷体" w:hAnsi="楷体" w:hint="eastAsia"/>
                <w:sz w:val="28"/>
                <w:szCs w:val="28"/>
              </w:rPr>
              <w:t>运射</w:t>
            </w:r>
            <w:r>
              <w:rPr>
                <w:rFonts w:ascii="楷体" w:eastAsia="楷体" w:hAnsi="楷体" w:hint="eastAsia"/>
                <w:sz w:val="28"/>
                <w:szCs w:val="28"/>
              </w:rPr>
              <w:t>/</w:t>
            </w:r>
            <w:r>
              <w:rPr>
                <w:rFonts w:ascii="楷体" w:eastAsia="楷体" w:hAnsi="楷体" w:hint="eastAsia"/>
                <w:sz w:val="28"/>
                <w:szCs w:val="28"/>
              </w:rPr>
              <w:t>扑接球（守门员）</w:t>
            </w:r>
          </w:p>
        </w:tc>
        <w:tc>
          <w:tcPr>
            <w:tcW w:w="0" w:type="auto"/>
            <w:vAlign w:val="center"/>
          </w:tcPr>
          <w:p w:rsidR="00D62159" w:rsidRDefault="00F47E65">
            <w:pPr>
              <w:spacing w:line="500" w:lineRule="exact"/>
              <w:jc w:val="center"/>
              <w:rPr>
                <w:rFonts w:ascii="楷体" w:eastAsia="楷体" w:hAnsi="楷体"/>
                <w:sz w:val="28"/>
                <w:szCs w:val="28"/>
              </w:rPr>
            </w:pPr>
            <w:r>
              <w:rPr>
                <w:rFonts w:ascii="楷体" w:eastAsia="楷体" w:hAnsi="楷体" w:hint="eastAsia"/>
                <w:sz w:val="28"/>
                <w:szCs w:val="28"/>
              </w:rPr>
              <w:t>比赛</w:t>
            </w:r>
          </w:p>
        </w:tc>
      </w:tr>
      <w:tr w:rsidR="00D62159">
        <w:tc>
          <w:tcPr>
            <w:tcW w:w="0" w:type="auto"/>
            <w:vAlign w:val="center"/>
          </w:tcPr>
          <w:p w:rsidR="00D62159" w:rsidRDefault="00F47E65">
            <w:pPr>
              <w:spacing w:line="500" w:lineRule="exact"/>
              <w:jc w:val="center"/>
              <w:rPr>
                <w:rFonts w:ascii="楷体" w:eastAsia="楷体" w:hAnsi="楷体"/>
                <w:sz w:val="28"/>
                <w:szCs w:val="28"/>
              </w:rPr>
            </w:pPr>
            <w:r>
              <w:rPr>
                <w:rFonts w:ascii="楷体" w:eastAsia="楷体" w:hAnsi="楷体" w:hint="eastAsia"/>
                <w:sz w:val="28"/>
                <w:szCs w:val="28"/>
              </w:rPr>
              <w:t>分值</w:t>
            </w:r>
          </w:p>
        </w:tc>
        <w:tc>
          <w:tcPr>
            <w:tcW w:w="0" w:type="auto"/>
            <w:vAlign w:val="center"/>
          </w:tcPr>
          <w:p w:rsidR="00D62159" w:rsidRDefault="00F47E65">
            <w:pPr>
              <w:spacing w:line="500" w:lineRule="exact"/>
              <w:ind w:firstLineChars="200" w:firstLine="560"/>
              <w:rPr>
                <w:rFonts w:ascii="楷体" w:eastAsia="楷体" w:hAnsi="楷体"/>
                <w:sz w:val="28"/>
                <w:szCs w:val="28"/>
              </w:rPr>
            </w:pPr>
            <w:r>
              <w:rPr>
                <w:rFonts w:ascii="楷体" w:eastAsia="楷体" w:hAnsi="楷体" w:hint="eastAsia"/>
                <w:sz w:val="28"/>
                <w:szCs w:val="28"/>
              </w:rPr>
              <w:t xml:space="preserve">20 </w:t>
            </w:r>
            <w:r>
              <w:rPr>
                <w:rFonts w:ascii="楷体" w:eastAsia="楷体" w:hAnsi="楷体" w:hint="eastAsia"/>
                <w:sz w:val="28"/>
                <w:szCs w:val="28"/>
              </w:rPr>
              <w:t>分</w:t>
            </w:r>
          </w:p>
        </w:tc>
        <w:tc>
          <w:tcPr>
            <w:tcW w:w="0" w:type="auto"/>
            <w:vAlign w:val="center"/>
          </w:tcPr>
          <w:p w:rsidR="00D62159" w:rsidRDefault="00F47E65">
            <w:pPr>
              <w:spacing w:line="500" w:lineRule="exact"/>
              <w:jc w:val="center"/>
              <w:rPr>
                <w:rFonts w:ascii="楷体" w:eastAsia="楷体" w:hAnsi="楷体"/>
                <w:sz w:val="28"/>
                <w:szCs w:val="28"/>
              </w:rPr>
            </w:pPr>
            <w:r>
              <w:rPr>
                <w:rFonts w:ascii="楷体" w:eastAsia="楷体" w:hAnsi="楷体" w:hint="eastAsia"/>
                <w:sz w:val="28"/>
                <w:szCs w:val="28"/>
              </w:rPr>
              <w:t xml:space="preserve">20 </w:t>
            </w:r>
            <w:r>
              <w:rPr>
                <w:rFonts w:ascii="楷体" w:eastAsia="楷体" w:hAnsi="楷体" w:hint="eastAsia"/>
                <w:sz w:val="28"/>
                <w:szCs w:val="28"/>
              </w:rPr>
              <w:t>分</w:t>
            </w:r>
            <w:r>
              <w:rPr>
                <w:rFonts w:ascii="楷体" w:eastAsia="楷体" w:hAnsi="楷体" w:hint="eastAsia"/>
                <w:sz w:val="28"/>
                <w:szCs w:val="28"/>
              </w:rPr>
              <w:t xml:space="preserve">  </w:t>
            </w:r>
            <w:r>
              <w:rPr>
                <w:rFonts w:ascii="楷体" w:eastAsia="楷体" w:hAnsi="楷体" w:hint="eastAsia"/>
                <w:sz w:val="28"/>
                <w:szCs w:val="28"/>
              </w:rPr>
              <w:t xml:space="preserve">           </w:t>
            </w:r>
            <w:r>
              <w:rPr>
                <w:rFonts w:ascii="楷体" w:eastAsia="楷体" w:hAnsi="楷体" w:hint="eastAsia"/>
                <w:sz w:val="28"/>
                <w:szCs w:val="28"/>
              </w:rPr>
              <w:t xml:space="preserve"> 20 </w:t>
            </w:r>
            <w:r>
              <w:rPr>
                <w:rFonts w:ascii="楷体" w:eastAsia="楷体" w:hAnsi="楷体" w:hint="eastAsia"/>
                <w:sz w:val="28"/>
                <w:szCs w:val="28"/>
              </w:rPr>
              <w:t>分</w:t>
            </w:r>
          </w:p>
        </w:tc>
        <w:tc>
          <w:tcPr>
            <w:tcW w:w="0" w:type="auto"/>
            <w:vAlign w:val="center"/>
          </w:tcPr>
          <w:p w:rsidR="00D62159" w:rsidRDefault="00F47E65">
            <w:pPr>
              <w:spacing w:line="500" w:lineRule="exact"/>
              <w:jc w:val="center"/>
              <w:rPr>
                <w:rFonts w:ascii="楷体" w:eastAsia="楷体" w:hAnsi="楷体"/>
                <w:sz w:val="28"/>
                <w:szCs w:val="28"/>
              </w:rPr>
            </w:pPr>
            <w:r>
              <w:rPr>
                <w:rFonts w:ascii="楷体" w:eastAsia="楷体" w:hAnsi="楷体" w:hint="eastAsia"/>
                <w:sz w:val="28"/>
                <w:szCs w:val="28"/>
              </w:rPr>
              <w:t xml:space="preserve">40 </w:t>
            </w:r>
            <w:r>
              <w:rPr>
                <w:rFonts w:ascii="楷体" w:eastAsia="楷体" w:hAnsi="楷体" w:hint="eastAsia"/>
                <w:sz w:val="28"/>
                <w:szCs w:val="28"/>
              </w:rPr>
              <w:t>分</w:t>
            </w:r>
          </w:p>
        </w:tc>
      </w:tr>
    </w:tbl>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2.</w:t>
      </w:r>
      <w:r>
        <w:rPr>
          <w:rFonts w:ascii="仿宋_GB2312" w:eastAsia="仿宋_GB2312" w:hAnsi="仿宋" w:hint="eastAsia"/>
          <w:color w:val="000000" w:themeColor="text1"/>
          <w:sz w:val="28"/>
          <w:szCs w:val="28"/>
        </w:rPr>
        <w:t>测试方法与评分标准</w:t>
      </w:r>
    </w:p>
    <w:p w:rsidR="00D62159" w:rsidRDefault="00F47E65">
      <w:pPr>
        <w:spacing w:line="520" w:lineRule="exact"/>
        <w:ind w:firstLineChars="100" w:firstLine="28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1</w:t>
      </w:r>
      <w:r>
        <w:rPr>
          <w:rFonts w:ascii="仿宋_GB2312" w:eastAsia="仿宋_GB2312" w:hAnsi="仿宋" w:hint="eastAsia"/>
          <w:color w:val="000000" w:themeColor="text1"/>
          <w:sz w:val="28"/>
          <w:szCs w:val="28"/>
        </w:rPr>
        <w:t>）专项素质：</w:t>
      </w:r>
      <w:r>
        <w:rPr>
          <w:rFonts w:ascii="仿宋_GB2312" w:eastAsia="仿宋_GB2312" w:hAnsi="仿宋" w:hint="eastAsia"/>
          <w:color w:val="000000" w:themeColor="text1"/>
          <w:sz w:val="28"/>
          <w:szCs w:val="28"/>
        </w:rPr>
        <w:t>5x25</w:t>
      </w:r>
      <w:r>
        <w:rPr>
          <w:rFonts w:ascii="仿宋_GB2312" w:eastAsia="仿宋_GB2312" w:hAnsi="仿宋" w:hint="eastAsia"/>
          <w:color w:val="000000" w:themeColor="text1"/>
          <w:sz w:val="28"/>
          <w:szCs w:val="28"/>
        </w:rPr>
        <w:t>米折返跑</w:t>
      </w:r>
    </w:p>
    <w:p w:rsidR="00D62159" w:rsidRDefault="00F47E65">
      <w:pPr>
        <w:spacing w:line="520" w:lineRule="exact"/>
        <w:ind w:firstLineChars="200" w:firstLine="560"/>
        <w:rPr>
          <w:rFonts w:ascii="仿宋_GB2312" w:eastAsia="仿宋_GB2312" w:hAnsi="仿宋"/>
          <w:color w:val="000000" w:themeColor="text1"/>
          <w:sz w:val="28"/>
          <w:szCs w:val="28"/>
        </w:rPr>
      </w:pPr>
      <w:r>
        <w:rPr>
          <w:rFonts w:ascii="Calibri" w:eastAsia="仿宋_GB2312" w:hAnsi="Calibri" w:cs="Calibri"/>
          <w:color w:val="000000" w:themeColor="text1"/>
          <w:sz w:val="28"/>
          <w:szCs w:val="28"/>
        </w:rPr>
        <w:t>①</w:t>
      </w:r>
      <w:r>
        <w:rPr>
          <w:rFonts w:ascii="仿宋_GB2312" w:eastAsia="仿宋_GB2312" w:hAnsi="仿宋" w:hint="eastAsia"/>
          <w:color w:val="000000" w:themeColor="text1"/>
          <w:sz w:val="28"/>
          <w:szCs w:val="28"/>
        </w:rPr>
        <w:t>测试方法</w:t>
      </w:r>
      <w:r>
        <w:rPr>
          <w:rFonts w:ascii="仿宋_GB2312" w:eastAsia="仿宋_GB2312" w:hAnsi="仿宋" w:hint="eastAsia"/>
          <w:color w:val="000000" w:themeColor="text1"/>
          <w:sz w:val="28"/>
          <w:szCs w:val="28"/>
        </w:rPr>
        <w:t>;</w:t>
      </w:r>
    </w:p>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考生从起跑线向场内垂直方向快跑，在跑动中依次用手击倒位于</w:t>
      </w:r>
      <w:r>
        <w:rPr>
          <w:rFonts w:ascii="仿宋_GB2312" w:eastAsia="仿宋_GB2312" w:hAnsi="仿宋" w:hint="eastAsia"/>
          <w:color w:val="000000" w:themeColor="text1"/>
          <w:sz w:val="28"/>
          <w:szCs w:val="28"/>
        </w:rPr>
        <w:t>5</w:t>
      </w:r>
      <w:r>
        <w:rPr>
          <w:rFonts w:ascii="仿宋_GB2312" w:eastAsia="仿宋_GB2312" w:hAnsi="仿宋" w:hint="eastAsia"/>
          <w:color w:val="000000" w:themeColor="text1"/>
          <w:sz w:val="28"/>
          <w:szCs w:val="28"/>
        </w:rPr>
        <w:t>米、</w:t>
      </w:r>
      <w:r>
        <w:rPr>
          <w:rFonts w:ascii="仿宋_GB2312" w:eastAsia="仿宋_GB2312" w:hAnsi="仿宋" w:hint="eastAsia"/>
          <w:color w:val="000000" w:themeColor="text1"/>
          <w:sz w:val="28"/>
          <w:szCs w:val="28"/>
        </w:rPr>
        <w:t>10</w:t>
      </w:r>
      <w:r>
        <w:rPr>
          <w:rFonts w:ascii="仿宋_GB2312" w:eastAsia="仿宋_GB2312" w:hAnsi="仿宋" w:hint="eastAsia"/>
          <w:color w:val="000000" w:themeColor="text1"/>
          <w:sz w:val="28"/>
          <w:szCs w:val="28"/>
        </w:rPr>
        <w:t>米、</w:t>
      </w:r>
      <w:r>
        <w:rPr>
          <w:rFonts w:ascii="仿宋_GB2312" w:eastAsia="仿宋_GB2312" w:hAnsi="仿宋" w:hint="eastAsia"/>
          <w:color w:val="000000" w:themeColor="text1"/>
          <w:sz w:val="28"/>
          <w:szCs w:val="28"/>
        </w:rPr>
        <w:t>15</w:t>
      </w:r>
      <w:r>
        <w:rPr>
          <w:rFonts w:ascii="仿宋_GB2312" w:eastAsia="仿宋_GB2312" w:hAnsi="仿宋" w:hint="eastAsia"/>
          <w:color w:val="000000" w:themeColor="text1"/>
          <w:sz w:val="28"/>
          <w:szCs w:val="28"/>
        </w:rPr>
        <w:t>米、</w:t>
      </w:r>
      <w:r>
        <w:rPr>
          <w:rFonts w:ascii="仿宋_GB2312" w:eastAsia="仿宋_GB2312" w:hAnsi="仿宋" w:hint="eastAsia"/>
          <w:color w:val="000000" w:themeColor="text1"/>
          <w:sz w:val="28"/>
          <w:szCs w:val="28"/>
        </w:rPr>
        <w:t>20</w:t>
      </w:r>
      <w:r>
        <w:rPr>
          <w:rFonts w:ascii="仿宋_GB2312" w:eastAsia="仿宋_GB2312" w:hAnsi="仿宋" w:hint="eastAsia"/>
          <w:color w:val="000000" w:themeColor="text1"/>
          <w:sz w:val="28"/>
          <w:szCs w:val="28"/>
        </w:rPr>
        <w:t>米和</w:t>
      </w:r>
      <w:r>
        <w:rPr>
          <w:rFonts w:ascii="仿宋_GB2312" w:eastAsia="仿宋_GB2312" w:hAnsi="仿宋" w:hint="eastAsia"/>
          <w:color w:val="000000" w:themeColor="text1"/>
          <w:sz w:val="28"/>
          <w:szCs w:val="28"/>
        </w:rPr>
        <w:t>25</w:t>
      </w:r>
      <w:r>
        <w:rPr>
          <w:rFonts w:ascii="仿宋_GB2312" w:eastAsia="仿宋_GB2312" w:hAnsi="仿宋" w:hint="eastAsia"/>
          <w:color w:val="000000" w:themeColor="text1"/>
          <w:sz w:val="28"/>
          <w:szCs w:val="28"/>
        </w:rPr>
        <w:t>米各处的标志物后返回起跑线，要求每击倒一个标志物须立即返回一次，再跑到下一个标志物，以此类推。考生应以站立式起跑，脚动开表，完成所有折返距离回到起跑线时停表，记录完成的时间。未击倒标志物，成绩无效。每人测试</w:t>
      </w:r>
      <w:r>
        <w:rPr>
          <w:rFonts w:ascii="仿宋_GB2312" w:eastAsia="仿宋_GB2312" w:hAnsi="仿宋" w:hint="eastAsia"/>
          <w:color w:val="000000" w:themeColor="text1"/>
          <w:sz w:val="28"/>
          <w:szCs w:val="28"/>
        </w:rPr>
        <w:t>1</w:t>
      </w:r>
      <w:r>
        <w:rPr>
          <w:rFonts w:ascii="仿宋_GB2312" w:eastAsia="仿宋_GB2312" w:hAnsi="仿宋" w:hint="eastAsia"/>
          <w:color w:val="000000" w:themeColor="text1"/>
          <w:sz w:val="28"/>
          <w:szCs w:val="28"/>
        </w:rPr>
        <w:t>次。</w:t>
      </w:r>
    </w:p>
    <w:p w:rsidR="00D62159" w:rsidRDefault="00F47E65">
      <w:pPr>
        <w:spacing w:line="520" w:lineRule="exact"/>
        <w:ind w:firstLineChars="200" w:firstLine="560"/>
        <w:rPr>
          <w:rFonts w:ascii="仿宋_GB2312" w:eastAsia="仿宋_GB2312" w:hAnsi="仿宋"/>
          <w:color w:val="000000" w:themeColor="text1"/>
          <w:sz w:val="28"/>
          <w:szCs w:val="28"/>
        </w:rPr>
      </w:pPr>
      <w:r>
        <w:rPr>
          <w:rFonts w:ascii="Calibri" w:eastAsia="仿宋_GB2312" w:hAnsi="Calibri" w:cs="Calibri"/>
          <w:color w:val="000000" w:themeColor="text1"/>
          <w:sz w:val="28"/>
          <w:szCs w:val="28"/>
        </w:rPr>
        <w:t>②</w:t>
      </w:r>
      <w:r>
        <w:rPr>
          <w:rFonts w:ascii="仿宋_GB2312" w:eastAsia="仿宋_GB2312" w:hAnsi="仿宋" w:hint="eastAsia"/>
          <w:color w:val="000000" w:themeColor="text1"/>
          <w:sz w:val="28"/>
          <w:szCs w:val="28"/>
        </w:rPr>
        <w:t>评分标准</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见表</w:t>
      </w:r>
      <w:r>
        <w:rPr>
          <w:rFonts w:ascii="仿宋_GB2312" w:eastAsia="仿宋_GB2312" w:hAnsi="仿宋" w:hint="eastAsia"/>
          <w:color w:val="000000" w:themeColor="text1"/>
          <w:sz w:val="28"/>
          <w:szCs w:val="28"/>
        </w:rPr>
        <w:t xml:space="preserve"> 2-1</w:t>
      </w:r>
      <w:r>
        <w:rPr>
          <w:rFonts w:ascii="仿宋_GB2312" w:eastAsia="仿宋_GB2312" w:hAnsi="仿宋" w:hint="eastAsia"/>
          <w:color w:val="000000" w:themeColor="text1"/>
          <w:sz w:val="28"/>
          <w:szCs w:val="28"/>
        </w:rPr>
        <w:t>。</w:t>
      </w:r>
    </w:p>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表</w:t>
      </w:r>
      <w:r>
        <w:rPr>
          <w:rFonts w:ascii="仿宋_GB2312" w:eastAsia="仿宋_GB2312" w:hAnsi="仿宋" w:hint="eastAsia"/>
          <w:color w:val="000000" w:themeColor="text1"/>
          <w:sz w:val="28"/>
          <w:szCs w:val="28"/>
        </w:rPr>
        <w:t>2-1   5x25</w:t>
      </w:r>
      <w:r>
        <w:rPr>
          <w:rFonts w:ascii="仿宋_GB2312" w:eastAsia="仿宋_GB2312" w:hAnsi="仿宋" w:hint="eastAsia"/>
          <w:color w:val="000000" w:themeColor="text1"/>
          <w:sz w:val="28"/>
          <w:szCs w:val="28"/>
        </w:rPr>
        <w:t>米折返跑评分表</w:t>
      </w:r>
    </w:p>
    <w:tbl>
      <w:tblPr>
        <w:tblStyle w:val="aa"/>
        <w:tblpPr w:leftFromText="180" w:rightFromText="180" w:vertAnchor="text" w:horzAnchor="page" w:tblpX="2195" w:tblpY="163"/>
        <w:tblOverlap w:val="never"/>
        <w:tblW w:w="0" w:type="auto"/>
        <w:tblLayout w:type="fixed"/>
        <w:tblLook w:val="04A0" w:firstRow="1" w:lastRow="0" w:firstColumn="1" w:lastColumn="0" w:noHBand="0" w:noVBand="1"/>
      </w:tblPr>
      <w:tblGrid>
        <w:gridCol w:w="639"/>
        <w:gridCol w:w="1396"/>
        <w:gridCol w:w="640"/>
        <w:gridCol w:w="1722"/>
      </w:tblGrid>
      <w:tr w:rsidR="00D62159">
        <w:trPr>
          <w:trHeight w:val="685"/>
        </w:trPr>
        <w:tc>
          <w:tcPr>
            <w:tcW w:w="639" w:type="dxa"/>
            <w:vAlign w:val="center"/>
          </w:tcPr>
          <w:p w:rsidR="00D62159" w:rsidRDefault="00F47E65">
            <w:pPr>
              <w:jc w:val="center"/>
            </w:pPr>
            <w:r>
              <w:rPr>
                <w:rFonts w:hint="eastAsia"/>
              </w:rPr>
              <w:t>分值</w:t>
            </w:r>
          </w:p>
        </w:tc>
        <w:tc>
          <w:tcPr>
            <w:tcW w:w="1396" w:type="dxa"/>
            <w:vAlign w:val="center"/>
          </w:tcPr>
          <w:p w:rsidR="00D62159" w:rsidRDefault="00F47E65">
            <w:pPr>
              <w:jc w:val="center"/>
            </w:pPr>
            <w:r>
              <w:rPr>
                <w:rFonts w:hint="eastAsia"/>
              </w:rPr>
              <w:t>成绩</w:t>
            </w:r>
          </w:p>
        </w:tc>
        <w:tc>
          <w:tcPr>
            <w:tcW w:w="640" w:type="dxa"/>
            <w:vAlign w:val="center"/>
          </w:tcPr>
          <w:p w:rsidR="00D62159" w:rsidRDefault="00F47E65">
            <w:pPr>
              <w:jc w:val="center"/>
            </w:pPr>
            <w:r>
              <w:rPr>
                <w:rFonts w:hint="eastAsia"/>
              </w:rPr>
              <w:t>分值</w:t>
            </w:r>
          </w:p>
        </w:tc>
        <w:tc>
          <w:tcPr>
            <w:tcW w:w="1722" w:type="dxa"/>
            <w:vAlign w:val="center"/>
          </w:tcPr>
          <w:p w:rsidR="00D62159" w:rsidRDefault="00F47E65">
            <w:pPr>
              <w:jc w:val="center"/>
            </w:pPr>
            <w:r>
              <w:rPr>
                <w:rFonts w:hint="eastAsia"/>
              </w:rPr>
              <w:t>成绩</w:t>
            </w:r>
          </w:p>
        </w:tc>
      </w:tr>
      <w:tr w:rsidR="00D62159">
        <w:trPr>
          <w:trHeight w:val="348"/>
        </w:trPr>
        <w:tc>
          <w:tcPr>
            <w:tcW w:w="639" w:type="dxa"/>
          </w:tcPr>
          <w:p w:rsidR="00D62159" w:rsidRDefault="00F47E65">
            <w:pPr>
              <w:jc w:val="center"/>
            </w:pPr>
            <w:r>
              <w:rPr>
                <w:rFonts w:hint="eastAsia"/>
              </w:rPr>
              <w:t>20</w:t>
            </w:r>
          </w:p>
        </w:tc>
        <w:tc>
          <w:tcPr>
            <w:tcW w:w="1396" w:type="dxa"/>
          </w:tcPr>
          <w:p w:rsidR="00D62159" w:rsidRDefault="00F47E65">
            <w:pPr>
              <w:jc w:val="center"/>
            </w:pPr>
            <w:r>
              <w:rPr>
                <w:rFonts w:hint="eastAsia"/>
              </w:rPr>
              <w:t>32.00</w:t>
            </w:r>
          </w:p>
        </w:tc>
        <w:tc>
          <w:tcPr>
            <w:tcW w:w="640" w:type="dxa"/>
          </w:tcPr>
          <w:p w:rsidR="00D62159" w:rsidRDefault="00F47E65">
            <w:pPr>
              <w:jc w:val="center"/>
            </w:pPr>
            <w:r>
              <w:rPr>
                <w:rFonts w:hint="eastAsia"/>
              </w:rPr>
              <w:t>10</w:t>
            </w:r>
          </w:p>
        </w:tc>
        <w:tc>
          <w:tcPr>
            <w:tcW w:w="1722" w:type="dxa"/>
          </w:tcPr>
          <w:p w:rsidR="00D62159" w:rsidRDefault="00F47E65">
            <w:pPr>
              <w:jc w:val="center"/>
            </w:pPr>
            <w:r>
              <w:rPr>
                <w:rFonts w:hint="eastAsia"/>
              </w:rPr>
              <w:t>34.71~35.00</w:t>
            </w:r>
          </w:p>
        </w:tc>
      </w:tr>
      <w:tr w:rsidR="00D62159">
        <w:trPr>
          <w:trHeight w:val="348"/>
        </w:trPr>
        <w:tc>
          <w:tcPr>
            <w:tcW w:w="639" w:type="dxa"/>
            <w:vAlign w:val="center"/>
          </w:tcPr>
          <w:p w:rsidR="00D62159" w:rsidRDefault="00F47E65">
            <w:pPr>
              <w:jc w:val="center"/>
            </w:pPr>
            <w:r>
              <w:rPr>
                <w:rFonts w:hint="eastAsia"/>
              </w:rPr>
              <w:t>19</w:t>
            </w:r>
          </w:p>
        </w:tc>
        <w:tc>
          <w:tcPr>
            <w:tcW w:w="1396" w:type="dxa"/>
            <w:vAlign w:val="center"/>
          </w:tcPr>
          <w:p w:rsidR="00D62159" w:rsidRDefault="00F47E65">
            <w:pPr>
              <w:jc w:val="center"/>
            </w:pPr>
            <w:r>
              <w:rPr>
                <w:rFonts w:hint="eastAsia"/>
              </w:rPr>
              <w:t>32.01~32.30</w:t>
            </w:r>
          </w:p>
        </w:tc>
        <w:tc>
          <w:tcPr>
            <w:tcW w:w="640" w:type="dxa"/>
            <w:vAlign w:val="center"/>
          </w:tcPr>
          <w:p w:rsidR="00D62159" w:rsidRDefault="00F47E65">
            <w:pPr>
              <w:jc w:val="center"/>
            </w:pPr>
            <w:r>
              <w:rPr>
                <w:rFonts w:hint="eastAsia"/>
              </w:rPr>
              <w:t>9</w:t>
            </w:r>
          </w:p>
        </w:tc>
        <w:tc>
          <w:tcPr>
            <w:tcW w:w="1722" w:type="dxa"/>
            <w:vAlign w:val="center"/>
          </w:tcPr>
          <w:p w:rsidR="00D62159" w:rsidRDefault="00F47E65">
            <w:pPr>
              <w:jc w:val="center"/>
            </w:pPr>
            <w:r>
              <w:rPr>
                <w:rFonts w:hint="eastAsia"/>
              </w:rPr>
              <w:t>35.01~35.30</w:t>
            </w:r>
          </w:p>
        </w:tc>
      </w:tr>
      <w:tr w:rsidR="00D62159">
        <w:trPr>
          <w:trHeight w:val="348"/>
        </w:trPr>
        <w:tc>
          <w:tcPr>
            <w:tcW w:w="639" w:type="dxa"/>
            <w:vAlign w:val="center"/>
          </w:tcPr>
          <w:p w:rsidR="00D62159" w:rsidRDefault="00F47E65">
            <w:pPr>
              <w:jc w:val="center"/>
            </w:pPr>
            <w:r>
              <w:rPr>
                <w:rFonts w:hint="eastAsia"/>
              </w:rPr>
              <w:t>18</w:t>
            </w:r>
          </w:p>
        </w:tc>
        <w:tc>
          <w:tcPr>
            <w:tcW w:w="1396" w:type="dxa"/>
            <w:vAlign w:val="center"/>
          </w:tcPr>
          <w:p w:rsidR="00D62159" w:rsidRDefault="00F47E65">
            <w:pPr>
              <w:jc w:val="center"/>
            </w:pPr>
            <w:r>
              <w:rPr>
                <w:rFonts w:hint="eastAsia"/>
              </w:rPr>
              <w:t>32.31~32.60</w:t>
            </w:r>
          </w:p>
        </w:tc>
        <w:tc>
          <w:tcPr>
            <w:tcW w:w="640" w:type="dxa"/>
            <w:vAlign w:val="center"/>
          </w:tcPr>
          <w:p w:rsidR="00D62159" w:rsidRDefault="00F47E65">
            <w:pPr>
              <w:jc w:val="center"/>
            </w:pPr>
            <w:r>
              <w:rPr>
                <w:rFonts w:hint="eastAsia"/>
              </w:rPr>
              <w:t>8</w:t>
            </w:r>
          </w:p>
        </w:tc>
        <w:tc>
          <w:tcPr>
            <w:tcW w:w="1722" w:type="dxa"/>
            <w:vAlign w:val="center"/>
          </w:tcPr>
          <w:p w:rsidR="00D62159" w:rsidRDefault="00F47E65">
            <w:pPr>
              <w:jc w:val="center"/>
            </w:pPr>
            <w:r>
              <w:rPr>
                <w:rFonts w:hint="eastAsia"/>
              </w:rPr>
              <w:t>35.31~35.60</w:t>
            </w:r>
          </w:p>
        </w:tc>
      </w:tr>
      <w:tr w:rsidR="00D62159">
        <w:trPr>
          <w:trHeight w:val="348"/>
        </w:trPr>
        <w:tc>
          <w:tcPr>
            <w:tcW w:w="639" w:type="dxa"/>
            <w:vAlign w:val="center"/>
          </w:tcPr>
          <w:p w:rsidR="00D62159" w:rsidRDefault="00F47E65">
            <w:pPr>
              <w:jc w:val="center"/>
            </w:pPr>
            <w:r>
              <w:rPr>
                <w:rFonts w:hint="eastAsia"/>
              </w:rPr>
              <w:t>17</w:t>
            </w:r>
          </w:p>
        </w:tc>
        <w:tc>
          <w:tcPr>
            <w:tcW w:w="1396" w:type="dxa"/>
            <w:vAlign w:val="center"/>
          </w:tcPr>
          <w:p w:rsidR="00D62159" w:rsidRDefault="00F47E65">
            <w:pPr>
              <w:jc w:val="center"/>
            </w:pPr>
            <w:r>
              <w:rPr>
                <w:rFonts w:hint="eastAsia"/>
              </w:rPr>
              <w:t>32.61~32.90</w:t>
            </w:r>
          </w:p>
        </w:tc>
        <w:tc>
          <w:tcPr>
            <w:tcW w:w="640" w:type="dxa"/>
            <w:vAlign w:val="center"/>
          </w:tcPr>
          <w:p w:rsidR="00D62159" w:rsidRDefault="00F47E65">
            <w:pPr>
              <w:jc w:val="center"/>
            </w:pPr>
            <w:r>
              <w:rPr>
                <w:rFonts w:hint="eastAsia"/>
              </w:rPr>
              <w:t>7</w:t>
            </w:r>
          </w:p>
        </w:tc>
        <w:tc>
          <w:tcPr>
            <w:tcW w:w="1722" w:type="dxa"/>
            <w:vAlign w:val="center"/>
          </w:tcPr>
          <w:p w:rsidR="00D62159" w:rsidRDefault="00F47E65">
            <w:pPr>
              <w:jc w:val="center"/>
            </w:pPr>
            <w:r>
              <w:rPr>
                <w:rFonts w:hint="eastAsia"/>
              </w:rPr>
              <w:t>35.61~35.90</w:t>
            </w:r>
          </w:p>
        </w:tc>
      </w:tr>
      <w:tr w:rsidR="00D62159">
        <w:trPr>
          <w:trHeight w:val="348"/>
        </w:trPr>
        <w:tc>
          <w:tcPr>
            <w:tcW w:w="639" w:type="dxa"/>
            <w:vAlign w:val="center"/>
          </w:tcPr>
          <w:p w:rsidR="00D62159" w:rsidRDefault="00F47E65">
            <w:pPr>
              <w:jc w:val="center"/>
            </w:pPr>
            <w:r>
              <w:rPr>
                <w:rFonts w:hint="eastAsia"/>
              </w:rPr>
              <w:lastRenderedPageBreak/>
              <w:t>16</w:t>
            </w:r>
          </w:p>
        </w:tc>
        <w:tc>
          <w:tcPr>
            <w:tcW w:w="1396" w:type="dxa"/>
            <w:vAlign w:val="center"/>
          </w:tcPr>
          <w:p w:rsidR="00D62159" w:rsidRDefault="00F47E65">
            <w:pPr>
              <w:jc w:val="center"/>
            </w:pPr>
            <w:r>
              <w:rPr>
                <w:rFonts w:hint="eastAsia"/>
              </w:rPr>
              <w:t>32.91~33.20</w:t>
            </w:r>
          </w:p>
        </w:tc>
        <w:tc>
          <w:tcPr>
            <w:tcW w:w="640" w:type="dxa"/>
            <w:vAlign w:val="center"/>
          </w:tcPr>
          <w:p w:rsidR="00D62159" w:rsidRDefault="00F47E65">
            <w:pPr>
              <w:jc w:val="center"/>
            </w:pPr>
            <w:r>
              <w:rPr>
                <w:rFonts w:hint="eastAsia"/>
              </w:rPr>
              <w:t>6</w:t>
            </w:r>
          </w:p>
        </w:tc>
        <w:tc>
          <w:tcPr>
            <w:tcW w:w="1722" w:type="dxa"/>
            <w:vAlign w:val="center"/>
          </w:tcPr>
          <w:p w:rsidR="00D62159" w:rsidRDefault="00F47E65">
            <w:pPr>
              <w:jc w:val="center"/>
            </w:pPr>
            <w:r>
              <w:rPr>
                <w:rFonts w:hint="eastAsia"/>
              </w:rPr>
              <w:t>35.91~36.20</w:t>
            </w:r>
          </w:p>
        </w:tc>
      </w:tr>
      <w:tr w:rsidR="00D62159">
        <w:trPr>
          <w:trHeight w:val="348"/>
        </w:trPr>
        <w:tc>
          <w:tcPr>
            <w:tcW w:w="639" w:type="dxa"/>
            <w:vAlign w:val="center"/>
          </w:tcPr>
          <w:p w:rsidR="00D62159" w:rsidRDefault="00F47E65">
            <w:pPr>
              <w:jc w:val="center"/>
            </w:pPr>
            <w:r>
              <w:rPr>
                <w:rFonts w:hint="eastAsia"/>
              </w:rPr>
              <w:t>15</w:t>
            </w:r>
          </w:p>
        </w:tc>
        <w:tc>
          <w:tcPr>
            <w:tcW w:w="1396" w:type="dxa"/>
            <w:vAlign w:val="center"/>
          </w:tcPr>
          <w:p w:rsidR="00D62159" w:rsidRDefault="00F47E65">
            <w:pPr>
              <w:jc w:val="center"/>
            </w:pPr>
            <w:r>
              <w:rPr>
                <w:rFonts w:hint="eastAsia"/>
              </w:rPr>
              <w:t>33.21~33.50</w:t>
            </w:r>
          </w:p>
        </w:tc>
        <w:tc>
          <w:tcPr>
            <w:tcW w:w="640" w:type="dxa"/>
            <w:vAlign w:val="center"/>
          </w:tcPr>
          <w:p w:rsidR="00D62159" w:rsidRDefault="00F47E65">
            <w:pPr>
              <w:jc w:val="center"/>
            </w:pPr>
            <w:r>
              <w:rPr>
                <w:rFonts w:hint="eastAsia"/>
              </w:rPr>
              <w:t>5</w:t>
            </w:r>
          </w:p>
        </w:tc>
        <w:tc>
          <w:tcPr>
            <w:tcW w:w="1722" w:type="dxa"/>
            <w:vAlign w:val="center"/>
          </w:tcPr>
          <w:p w:rsidR="00D62159" w:rsidRDefault="00F47E65">
            <w:pPr>
              <w:jc w:val="center"/>
            </w:pPr>
            <w:r>
              <w:rPr>
                <w:rFonts w:hint="eastAsia"/>
              </w:rPr>
              <w:t>36.21~36.50</w:t>
            </w:r>
          </w:p>
        </w:tc>
      </w:tr>
      <w:tr w:rsidR="00D62159">
        <w:trPr>
          <w:trHeight w:val="348"/>
        </w:trPr>
        <w:tc>
          <w:tcPr>
            <w:tcW w:w="639" w:type="dxa"/>
            <w:vAlign w:val="center"/>
          </w:tcPr>
          <w:p w:rsidR="00D62159" w:rsidRDefault="00F47E65">
            <w:pPr>
              <w:jc w:val="center"/>
            </w:pPr>
            <w:r>
              <w:rPr>
                <w:rFonts w:hint="eastAsia"/>
              </w:rPr>
              <w:t>14</w:t>
            </w:r>
          </w:p>
        </w:tc>
        <w:tc>
          <w:tcPr>
            <w:tcW w:w="1396" w:type="dxa"/>
            <w:vAlign w:val="center"/>
          </w:tcPr>
          <w:p w:rsidR="00D62159" w:rsidRDefault="00F47E65">
            <w:pPr>
              <w:jc w:val="center"/>
            </w:pPr>
            <w:r>
              <w:rPr>
                <w:rFonts w:hint="eastAsia"/>
              </w:rPr>
              <w:t>33.51~33.80</w:t>
            </w:r>
          </w:p>
        </w:tc>
        <w:tc>
          <w:tcPr>
            <w:tcW w:w="640" w:type="dxa"/>
            <w:vAlign w:val="center"/>
          </w:tcPr>
          <w:p w:rsidR="00D62159" w:rsidRDefault="00F47E65">
            <w:pPr>
              <w:jc w:val="center"/>
            </w:pPr>
            <w:r>
              <w:rPr>
                <w:rFonts w:hint="eastAsia"/>
              </w:rPr>
              <w:t>4</w:t>
            </w:r>
          </w:p>
        </w:tc>
        <w:tc>
          <w:tcPr>
            <w:tcW w:w="1722" w:type="dxa"/>
            <w:vAlign w:val="center"/>
          </w:tcPr>
          <w:p w:rsidR="00D62159" w:rsidRDefault="00F47E65">
            <w:pPr>
              <w:jc w:val="center"/>
            </w:pPr>
            <w:r>
              <w:rPr>
                <w:rFonts w:hint="eastAsia"/>
              </w:rPr>
              <w:t>36.51~36.80</w:t>
            </w:r>
          </w:p>
        </w:tc>
      </w:tr>
      <w:tr w:rsidR="00D62159">
        <w:trPr>
          <w:trHeight w:val="348"/>
        </w:trPr>
        <w:tc>
          <w:tcPr>
            <w:tcW w:w="639" w:type="dxa"/>
            <w:vAlign w:val="center"/>
          </w:tcPr>
          <w:p w:rsidR="00D62159" w:rsidRDefault="00F47E65">
            <w:pPr>
              <w:jc w:val="center"/>
            </w:pPr>
            <w:r>
              <w:rPr>
                <w:rFonts w:hint="eastAsia"/>
              </w:rPr>
              <w:t>13</w:t>
            </w:r>
          </w:p>
        </w:tc>
        <w:tc>
          <w:tcPr>
            <w:tcW w:w="1396" w:type="dxa"/>
            <w:vAlign w:val="center"/>
          </w:tcPr>
          <w:p w:rsidR="00D62159" w:rsidRDefault="00F47E65">
            <w:pPr>
              <w:jc w:val="center"/>
            </w:pPr>
            <w:r>
              <w:rPr>
                <w:rFonts w:hint="eastAsia"/>
              </w:rPr>
              <w:t>33.81~34.10</w:t>
            </w:r>
          </w:p>
        </w:tc>
        <w:tc>
          <w:tcPr>
            <w:tcW w:w="640" w:type="dxa"/>
            <w:vAlign w:val="center"/>
          </w:tcPr>
          <w:p w:rsidR="00D62159" w:rsidRDefault="00F47E65">
            <w:pPr>
              <w:jc w:val="center"/>
            </w:pPr>
            <w:r>
              <w:rPr>
                <w:rFonts w:hint="eastAsia"/>
              </w:rPr>
              <w:t>3</w:t>
            </w:r>
          </w:p>
        </w:tc>
        <w:tc>
          <w:tcPr>
            <w:tcW w:w="1722" w:type="dxa"/>
            <w:vAlign w:val="center"/>
          </w:tcPr>
          <w:p w:rsidR="00D62159" w:rsidRDefault="00F47E65">
            <w:pPr>
              <w:jc w:val="center"/>
            </w:pPr>
            <w:r>
              <w:rPr>
                <w:rFonts w:hint="eastAsia"/>
              </w:rPr>
              <w:t>36.81~37.10</w:t>
            </w:r>
          </w:p>
        </w:tc>
      </w:tr>
      <w:tr w:rsidR="00D62159">
        <w:trPr>
          <w:trHeight w:val="348"/>
        </w:trPr>
        <w:tc>
          <w:tcPr>
            <w:tcW w:w="639" w:type="dxa"/>
            <w:vAlign w:val="center"/>
          </w:tcPr>
          <w:p w:rsidR="00D62159" w:rsidRDefault="00F47E65">
            <w:pPr>
              <w:jc w:val="center"/>
            </w:pPr>
            <w:r>
              <w:rPr>
                <w:rFonts w:hint="eastAsia"/>
              </w:rPr>
              <w:t>12</w:t>
            </w:r>
          </w:p>
        </w:tc>
        <w:tc>
          <w:tcPr>
            <w:tcW w:w="1396" w:type="dxa"/>
            <w:vAlign w:val="center"/>
          </w:tcPr>
          <w:p w:rsidR="00D62159" w:rsidRDefault="00F47E65">
            <w:pPr>
              <w:jc w:val="center"/>
            </w:pPr>
            <w:r>
              <w:rPr>
                <w:rFonts w:hint="eastAsia"/>
              </w:rPr>
              <w:t>34.11~34.40</w:t>
            </w:r>
          </w:p>
        </w:tc>
        <w:tc>
          <w:tcPr>
            <w:tcW w:w="640" w:type="dxa"/>
            <w:vAlign w:val="center"/>
          </w:tcPr>
          <w:p w:rsidR="00D62159" w:rsidRDefault="00F47E65">
            <w:pPr>
              <w:jc w:val="center"/>
            </w:pPr>
            <w:r>
              <w:rPr>
                <w:rFonts w:hint="eastAsia"/>
              </w:rPr>
              <w:t>2</w:t>
            </w:r>
          </w:p>
        </w:tc>
        <w:tc>
          <w:tcPr>
            <w:tcW w:w="1722" w:type="dxa"/>
            <w:vAlign w:val="center"/>
          </w:tcPr>
          <w:p w:rsidR="00D62159" w:rsidRDefault="00F47E65">
            <w:pPr>
              <w:jc w:val="center"/>
            </w:pPr>
            <w:r>
              <w:rPr>
                <w:rFonts w:hint="eastAsia"/>
              </w:rPr>
              <w:t>37.11~37.40</w:t>
            </w:r>
          </w:p>
        </w:tc>
      </w:tr>
      <w:tr w:rsidR="00D62159">
        <w:trPr>
          <w:trHeight w:val="362"/>
        </w:trPr>
        <w:tc>
          <w:tcPr>
            <w:tcW w:w="639" w:type="dxa"/>
            <w:vAlign w:val="center"/>
          </w:tcPr>
          <w:p w:rsidR="00D62159" w:rsidRDefault="00F47E65">
            <w:pPr>
              <w:jc w:val="center"/>
            </w:pPr>
            <w:r>
              <w:rPr>
                <w:rFonts w:hint="eastAsia"/>
              </w:rPr>
              <w:t>11</w:t>
            </w:r>
          </w:p>
        </w:tc>
        <w:tc>
          <w:tcPr>
            <w:tcW w:w="1396" w:type="dxa"/>
            <w:vAlign w:val="center"/>
          </w:tcPr>
          <w:p w:rsidR="00D62159" w:rsidRDefault="00F47E65">
            <w:pPr>
              <w:jc w:val="center"/>
            </w:pPr>
            <w:r>
              <w:rPr>
                <w:rFonts w:hint="eastAsia"/>
              </w:rPr>
              <w:t>34.41~34.70</w:t>
            </w:r>
          </w:p>
        </w:tc>
        <w:tc>
          <w:tcPr>
            <w:tcW w:w="640" w:type="dxa"/>
            <w:vAlign w:val="center"/>
          </w:tcPr>
          <w:p w:rsidR="00D62159" w:rsidRDefault="00F47E65">
            <w:pPr>
              <w:jc w:val="center"/>
            </w:pPr>
            <w:r>
              <w:rPr>
                <w:rFonts w:hint="eastAsia"/>
              </w:rPr>
              <w:t>1</w:t>
            </w:r>
          </w:p>
        </w:tc>
        <w:tc>
          <w:tcPr>
            <w:tcW w:w="1722" w:type="dxa"/>
            <w:vAlign w:val="center"/>
          </w:tcPr>
          <w:p w:rsidR="00D62159" w:rsidRDefault="00F47E65">
            <w:pPr>
              <w:jc w:val="center"/>
            </w:pPr>
            <w:r>
              <w:rPr>
                <w:rFonts w:hint="eastAsia"/>
              </w:rPr>
              <w:t>37.4</w:t>
            </w:r>
            <w:r>
              <w:rPr>
                <w:rFonts w:hint="eastAsia"/>
              </w:rPr>
              <w:t>以上</w:t>
            </w:r>
          </w:p>
        </w:tc>
      </w:tr>
    </w:tbl>
    <w:p w:rsidR="00D62159" w:rsidRDefault="00D62159">
      <w:pPr>
        <w:spacing w:line="520" w:lineRule="exact"/>
        <w:ind w:firstLineChars="200" w:firstLine="560"/>
        <w:rPr>
          <w:rFonts w:ascii="仿宋_GB2312" w:eastAsia="仿宋_GB2312" w:hAnsi="仿宋"/>
          <w:color w:val="000000" w:themeColor="text1"/>
          <w:sz w:val="28"/>
          <w:szCs w:val="28"/>
        </w:rPr>
      </w:pPr>
    </w:p>
    <w:p w:rsidR="00D62159" w:rsidRDefault="00D62159">
      <w:pPr>
        <w:spacing w:line="520" w:lineRule="exact"/>
        <w:ind w:firstLineChars="200" w:firstLine="560"/>
        <w:rPr>
          <w:rFonts w:ascii="仿宋_GB2312" w:eastAsia="仿宋_GB2312" w:hAnsi="仿宋"/>
          <w:color w:val="000000" w:themeColor="text1"/>
          <w:sz w:val="28"/>
          <w:szCs w:val="28"/>
        </w:rPr>
      </w:pPr>
    </w:p>
    <w:p w:rsidR="00D62159" w:rsidRDefault="00D62159">
      <w:pPr>
        <w:spacing w:line="520" w:lineRule="exact"/>
        <w:ind w:firstLineChars="200" w:firstLine="560"/>
        <w:rPr>
          <w:rFonts w:ascii="仿宋_GB2312" w:eastAsia="仿宋_GB2312" w:hAnsi="仿宋"/>
          <w:color w:val="000000" w:themeColor="text1"/>
          <w:sz w:val="28"/>
          <w:szCs w:val="28"/>
        </w:rPr>
      </w:pPr>
    </w:p>
    <w:p w:rsidR="00D62159" w:rsidRDefault="00D62159">
      <w:pPr>
        <w:pStyle w:val="a4"/>
        <w:rPr>
          <w:rFonts w:ascii="仿宋_GB2312" w:eastAsia="仿宋_GB2312" w:hAnsi="仿宋"/>
          <w:color w:val="000000" w:themeColor="text1"/>
          <w:sz w:val="28"/>
          <w:szCs w:val="28"/>
        </w:rPr>
      </w:pPr>
    </w:p>
    <w:p w:rsidR="00D62159" w:rsidRDefault="00D62159">
      <w:pPr>
        <w:pStyle w:val="a4"/>
        <w:rPr>
          <w:rFonts w:ascii="仿宋_GB2312" w:eastAsia="仿宋_GB2312" w:hAnsi="仿宋"/>
          <w:color w:val="000000" w:themeColor="text1"/>
          <w:sz w:val="28"/>
          <w:szCs w:val="28"/>
        </w:rPr>
      </w:pPr>
    </w:p>
    <w:p w:rsidR="00D62159" w:rsidRDefault="00D62159">
      <w:pPr>
        <w:spacing w:line="520" w:lineRule="exact"/>
        <w:rPr>
          <w:rFonts w:ascii="仿宋_GB2312" w:eastAsia="仿宋_GB2312" w:hAnsi="仿宋"/>
          <w:color w:val="000000" w:themeColor="text1"/>
          <w:sz w:val="28"/>
          <w:szCs w:val="28"/>
        </w:rPr>
      </w:pPr>
    </w:p>
    <w:p w:rsidR="00D62159" w:rsidRDefault="00F47E65">
      <w:pPr>
        <w:spacing w:line="520" w:lineRule="exact"/>
        <w:ind w:firstLineChars="100" w:firstLine="210"/>
        <w:rPr>
          <w:rFonts w:ascii="仿宋_GB2312" w:eastAsia="仿宋_GB2312" w:hAnsi="仿宋"/>
          <w:color w:val="000000" w:themeColor="text1"/>
          <w:sz w:val="28"/>
          <w:szCs w:val="28"/>
        </w:rPr>
      </w:pPr>
      <w:r>
        <w:rPr>
          <w:rFonts w:hint="eastAsia"/>
          <w:noProof/>
        </w:rPr>
        <w:drawing>
          <wp:anchor distT="0" distB="0" distL="114300" distR="114300" simplePos="0" relativeHeight="251659264" behindDoc="0" locked="0" layoutInCell="1" allowOverlap="1">
            <wp:simplePos x="0" y="0"/>
            <wp:positionH relativeFrom="column">
              <wp:posOffset>883920</wp:posOffset>
            </wp:positionH>
            <wp:positionV relativeFrom="page">
              <wp:posOffset>3517265</wp:posOffset>
            </wp:positionV>
            <wp:extent cx="3646805" cy="2069465"/>
            <wp:effectExtent l="0" t="0" r="10795" b="3175"/>
            <wp:wrapTopAndBottom/>
            <wp:docPr id="8" name="图片 8" descr="2247ba200569f39710489dd93fcd7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2247ba200569f39710489dd93fcd7d0"/>
                    <pic:cNvPicPr>
                      <a:picLocks noChangeAspect="1"/>
                    </pic:cNvPicPr>
                  </pic:nvPicPr>
                  <pic:blipFill>
                    <a:blip r:embed="rId8"/>
                    <a:srcRect l="8154" t="780" r="7046" b="61083"/>
                    <a:stretch>
                      <a:fillRect/>
                    </a:stretch>
                  </pic:blipFill>
                  <pic:spPr>
                    <a:xfrm>
                      <a:off x="0" y="0"/>
                      <a:ext cx="3646805" cy="2069465"/>
                    </a:xfrm>
                    <a:prstGeom prst="rect">
                      <a:avLst/>
                    </a:prstGeom>
                  </pic:spPr>
                </pic:pic>
              </a:graphicData>
            </a:graphic>
          </wp:anchor>
        </w:drawing>
      </w:r>
    </w:p>
    <w:p w:rsidR="00D62159" w:rsidRDefault="00F47E65">
      <w:pPr>
        <w:numPr>
          <w:ilvl w:val="0"/>
          <w:numId w:val="3"/>
        </w:numPr>
        <w:spacing w:line="520" w:lineRule="exact"/>
        <w:ind w:firstLineChars="100" w:firstLine="280"/>
        <w:rPr>
          <w:rFonts w:ascii="楷体" w:eastAsia="楷体" w:hAnsi="楷体"/>
          <w:sz w:val="28"/>
          <w:szCs w:val="28"/>
        </w:rPr>
      </w:pPr>
      <w:r>
        <w:rPr>
          <w:rFonts w:ascii="仿宋_GB2312" w:eastAsia="仿宋_GB2312" w:hAnsi="仿宋" w:hint="eastAsia"/>
          <w:color w:val="000000" w:themeColor="text1"/>
          <w:sz w:val="28"/>
          <w:szCs w:val="28"/>
        </w:rPr>
        <w:t>专项技术：</w:t>
      </w:r>
      <w:r>
        <w:rPr>
          <w:rFonts w:ascii="楷体" w:eastAsia="楷体" w:hAnsi="楷体" w:hint="eastAsia"/>
          <w:sz w:val="28"/>
          <w:szCs w:val="28"/>
        </w:rPr>
        <w:t>传准</w:t>
      </w:r>
      <w:r>
        <w:rPr>
          <w:rFonts w:ascii="楷体" w:eastAsia="楷体" w:hAnsi="楷体" w:hint="eastAsia"/>
          <w:sz w:val="28"/>
          <w:szCs w:val="28"/>
        </w:rPr>
        <w:t xml:space="preserve">    </w:t>
      </w:r>
      <w:r>
        <w:rPr>
          <w:rFonts w:ascii="楷体" w:eastAsia="楷体" w:hAnsi="楷体" w:hint="eastAsia"/>
          <w:sz w:val="28"/>
          <w:szCs w:val="28"/>
        </w:rPr>
        <w:t>运射</w:t>
      </w:r>
      <w:r>
        <w:rPr>
          <w:rFonts w:ascii="楷体" w:eastAsia="楷体" w:hAnsi="楷体" w:hint="eastAsia"/>
          <w:sz w:val="28"/>
          <w:szCs w:val="28"/>
        </w:rPr>
        <w:t>/</w:t>
      </w:r>
      <w:r>
        <w:rPr>
          <w:rFonts w:ascii="楷体" w:eastAsia="楷体" w:hAnsi="楷体" w:hint="eastAsia"/>
          <w:sz w:val="28"/>
          <w:szCs w:val="28"/>
        </w:rPr>
        <w:t>接扑球（守门员）</w:t>
      </w:r>
    </w:p>
    <w:p w:rsidR="00D62159" w:rsidRDefault="00F47E65">
      <w:pPr>
        <w:spacing w:line="520" w:lineRule="exact"/>
        <w:ind w:firstLineChars="200" w:firstLine="560"/>
        <w:rPr>
          <w:rFonts w:ascii="仿宋_GB2312" w:eastAsia="仿宋_GB2312" w:hAnsi="仿宋"/>
          <w:color w:val="000000" w:themeColor="text1"/>
          <w:sz w:val="28"/>
          <w:szCs w:val="28"/>
        </w:rPr>
      </w:pPr>
      <w:r>
        <w:rPr>
          <w:rFonts w:ascii="Calibri" w:eastAsia="仿宋_GB2312" w:hAnsi="Calibri" w:cs="Calibri" w:hint="eastAsia"/>
          <w:color w:val="000000" w:themeColor="text1"/>
          <w:sz w:val="28"/>
          <w:szCs w:val="28"/>
        </w:rPr>
        <w:t>①</w:t>
      </w:r>
      <w:r>
        <w:rPr>
          <w:rFonts w:ascii="仿宋_GB2312" w:eastAsia="仿宋_GB2312" w:hAnsi="仿宋" w:hint="eastAsia"/>
          <w:color w:val="000000" w:themeColor="text1"/>
          <w:sz w:val="28"/>
          <w:szCs w:val="28"/>
        </w:rPr>
        <w:t>传准考试方法</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如图</w:t>
      </w:r>
      <w:r>
        <w:rPr>
          <w:rFonts w:ascii="仿宋_GB2312" w:eastAsia="仿宋_GB2312" w:hAnsi="仿宋" w:hint="eastAsia"/>
          <w:color w:val="000000" w:themeColor="text1"/>
          <w:sz w:val="28"/>
          <w:szCs w:val="28"/>
        </w:rPr>
        <w:t>2-1</w:t>
      </w:r>
      <w:r>
        <w:rPr>
          <w:rFonts w:ascii="仿宋_GB2312" w:eastAsia="仿宋_GB2312" w:hAnsi="仿宋" w:hint="eastAsia"/>
          <w:color w:val="000000" w:themeColor="text1"/>
          <w:sz w:val="28"/>
          <w:szCs w:val="28"/>
        </w:rPr>
        <w:t>所示，传球目标区域由一个室内五人制足球门</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球门净宽度</w:t>
      </w:r>
      <w:r>
        <w:rPr>
          <w:rFonts w:ascii="仿宋_GB2312" w:eastAsia="仿宋_GB2312" w:hAnsi="仿宋" w:hint="eastAsia"/>
          <w:color w:val="000000" w:themeColor="text1"/>
          <w:sz w:val="28"/>
          <w:szCs w:val="28"/>
        </w:rPr>
        <w:t>3</w:t>
      </w:r>
      <w:r>
        <w:rPr>
          <w:rFonts w:ascii="仿宋_GB2312" w:eastAsia="仿宋_GB2312" w:hAnsi="仿宋" w:hint="eastAsia"/>
          <w:color w:val="000000" w:themeColor="text1"/>
          <w:sz w:val="28"/>
          <w:szCs w:val="28"/>
        </w:rPr>
        <w:t>米，净高度</w:t>
      </w:r>
      <w:r>
        <w:rPr>
          <w:rFonts w:ascii="仿宋_GB2312" w:eastAsia="仿宋_GB2312" w:hAnsi="仿宋" w:hint="eastAsia"/>
          <w:color w:val="000000" w:themeColor="text1"/>
          <w:sz w:val="28"/>
          <w:szCs w:val="28"/>
        </w:rPr>
        <w:t>2</w:t>
      </w:r>
      <w:r>
        <w:rPr>
          <w:rFonts w:ascii="仿宋_GB2312" w:eastAsia="仿宋_GB2312" w:hAnsi="仿宋" w:hint="eastAsia"/>
          <w:color w:val="000000" w:themeColor="text1"/>
          <w:sz w:val="28"/>
          <w:szCs w:val="28"/>
        </w:rPr>
        <w:t>米</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和以球门线为直径</w:t>
      </w:r>
      <w:r>
        <w:rPr>
          <w:rFonts w:ascii="仿宋_GB2312" w:eastAsia="仿宋_GB2312" w:hAnsi="仿宋" w:hint="eastAsia"/>
          <w:color w:val="000000" w:themeColor="text1"/>
          <w:sz w:val="28"/>
          <w:szCs w:val="28"/>
        </w:rPr>
        <w:t>(3</w:t>
      </w:r>
      <w:r>
        <w:rPr>
          <w:rFonts w:ascii="仿宋_GB2312" w:eastAsia="仿宋_GB2312" w:hAnsi="仿宋" w:hint="eastAsia"/>
          <w:color w:val="000000" w:themeColor="text1"/>
          <w:sz w:val="28"/>
          <w:szCs w:val="28"/>
        </w:rPr>
        <w:t>米</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画的半圆组成，圆心</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球门线中心点</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至起点线垂直距离为男子</w:t>
      </w:r>
      <w:r>
        <w:rPr>
          <w:rFonts w:ascii="仿宋_GB2312" w:eastAsia="仿宋_GB2312" w:hAnsi="仿宋" w:hint="eastAsia"/>
          <w:color w:val="000000" w:themeColor="text1"/>
          <w:sz w:val="28"/>
          <w:szCs w:val="28"/>
        </w:rPr>
        <w:t>28</w:t>
      </w:r>
      <w:r>
        <w:rPr>
          <w:rFonts w:ascii="仿宋_GB2312" w:eastAsia="仿宋_GB2312" w:hAnsi="仿宋" w:hint="eastAsia"/>
          <w:color w:val="000000" w:themeColor="text1"/>
          <w:sz w:val="28"/>
          <w:szCs w:val="28"/>
        </w:rPr>
        <w:t>米。考生须将球置于起点线上</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线长</w:t>
      </w:r>
      <w:r>
        <w:rPr>
          <w:rFonts w:ascii="仿宋_GB2312" w:eastAsia="仿宋_GB2312" w:hAnsi="仿宋" w:hint="eastAsia"/>
          <w:color w:val="000000" w:themeColor="text1"/>
          <w:sz w:val="28"/>
          <w:szCs w:val="28"/>
        </w:rPr>
        <w:t>5</w:t>
      </w:r>
      <w:r>
        <w:rPr>
          <w:rFonts w:ascii="仿宋_GB2312" w:eastAsia="仿宋_GB2312" w:hAnsi="仿宋" w:hint="eastAsia"/>
          <w:color w:val="000000" w:themeColor="text1"/>
          <w:sz w:val="28"/>
          <w:szCs w:val="28"/>
        </w:rPr>
        <w:t>米，宽</w:t>
      </w:r>
      <w:r>
        <w:rPr>
          <w:rFonts w:ascii="仿宋_GB2312" w:eastAsia="仿宋_GB2312" w:hAnsi="仿宋" w:hint="eastAsia"/>
          <w:color w:val="000000" w:themeColor="text1"/>
          <w:sz w:val="28"/>
          <w:szCs w:val="28"/>
        </w:rPr>
        <w:t>01</w:t>
      </w:r>
      <w:r>
        <w:rPr>
          <w:rFonts w:ascii="仿宋_GB2312" w:eastAsia="仿宋_GB2312" w:hAnsi="仿宋" w:hint="eastAsia"/>
          <w:color w:val="000000" w:themeColor="text1"/>
          <w:sz w:val="28"/>
          <w:szCs w:val="28"/>
        </w:rPr>
        <w:t>米</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，向目标区域连续传球</w:t>
      </w:r>
      <w:r>
        <w:rPr>
          <w:rFonts w:ascii="仿宋_GB2312" w:eastAsia="仿宋_GB2312" w:hAnsi="仿宋" w:hint="eastAsia"/>
          <w:color w:val="000000" w:themeColor="text1"/>
          <w:sz w:val="28"/>
          <w:szCs w:val="28"/>
        </w:rPr>
        <w:t>6</w:t>
      </w:r>
      <w:r>
        <w:rPr>
          <w:rFonts w:ascii="仿宋_GB2312" w:eastAsia="仿宋_GB2312" w:hAnsi="仿宋" w:hint="eastAsia"/>
          <w:color w:val="000000" w:themeColor="text1"/>
          <w:sz w:val="28"/>
          <w:szCs w:val="28"/>
        </w:rPr>
        <w:t>次，左右脚均可，脚法不限。</w:t>
      </w:r>
    </w:p>
    <w:p w:rsidR="00D62159" w:rsidRDefault="00F47E65">
      <w:pPr>
        <w:spacing w:line="520" w:lineRule="exact"/>
        <w:ind w:firstLineChars="200" w:firstLine="560"/>
        <w:rPr>
          <w:rFonts w:ascii="仿宋_GB2312" w:eastAsia="仿宋_GB2312" w:hAnsi="仿宋"/>
          <w:color w:val="000000" w:themeColor="text1"/>
          <w:sz w:val="28"/>
          <w:szCs w:val="28"/>
        </w:rPr>
      </w:pPr>
      <w:r>
        <w:rPr>
          <w:rFonts w:ascii="Calibri" w:eastAsia="仿宋_GB2312" w:hAnsi="Calibri" w:cs="Calibri" w:hint="eastAsia"/>
          <w:color w:val="000000" w:themeColor="text1"/>
          <w:sz w:val="28"/>
          <w:szCs w:val="28"/>
        </w:rPr>
        <w:t>②</w:t>
      </w:r>
      <w:r>
        <w:rPr>
          <w:rFonts w:ascii="仿宋_GB2312" w:eastAsia="仿宋_GB2312" w:hAnsi="仿宋" w:hint="eastAsia"/>
          <w:color w:val="000000" w:themeColor="text1"/>
          <w:sz w:val="28"/>
          <w:szCs w:val="28"/>
        </w:rPr>
        <w:t>传准评分标准</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以球从起点线踢出后，从空中落到地面的第一接触点为准。考生每将球传入目标区域的半圆内</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含第一落点落在圆周线上</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，或五人制球门</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含球击中球门横梁或立柱弹出</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即得</w:t>
      </w:r>
      <w:r>
        <w:rPr>
          <w:rFonts w:ascii="仿宋_GB2312" w:eastAsia="仿宋_GB2312" w:hAnsi="仿宋" w:hint="eastAsia"/>
          <w:color w:val="000000" w:themeColor="text1"/>
          <w:sz w:val="28"/>
          <w:szCs w:val="28"/>
        </w:rPr>
        <w:t>4</w:t>
      </w:r>
      <w:r>
        <w:rPr>
          <w:rFonts w:ascii="仿宋_GB2312" w:eastAsia="仿宋_GB2312" w:hAnsi="仿宋" w:hint="eastAsia"/>
          <w:color w:val="000000" w:themeColor="text1"/>
          <w:sz w:val="28"/>
          <w:szCs w:val="28"/>
        </w:rPr>
        <w:t>分。考生每人只有一次测试机会，至多可进行</w:t>
      </w:r>
      <w:r>
        <w:rPr>
          <w:rFonts w:ascii="仿宋_GB2312" w:eastAsia="仿宋_GB2312" w:hAnsi="仿宋" w:hint="eastAsia"/>
          <w:color w:val="000000" w:themeColor="text1"/>
          <w:sz w:val="28"/>
          <w:szCs w:val="28"/>
        </w:rPr>
        <w:t>6</w:t>
      </w:r>
      <w:r>
        <w:rPr>
          <w:rFonts w:ascii="仿宋_GB2312" w:eastAsia="仿宋_GB2312" w:hAnsi="仿宋" w:hint="eastAsia"/>
          <w:color w:val="000000" w:themeColor="text1"/>
          <w:sz w:val="28"/>
          <w:szCs w:val="28"/>
        </w:rPr>
        <w:t>次传准，踢中</w:t>
      </w:r>
      <w:r>
        <w:rPr>
          <w:rFonts w:ascii="仿宋_GB2312" w:eastAsia="仿宋_GB2312" w:hAnsi="仿宋" w:hint="eastAsia"/>
          <w:color w:val="000000" w:themeColor="text1"/>
          <w:sz w:val="28"/>
          <w:szCs w:val="28"/>
        </w:rPr>
        <w:t>5</w:t>
      </w:r>
      <w:r>
        <w:rPr>
          <w:rFonts w:ascii="仿宋_GB2312" w:eastAsia="仿宋_GB2312" w:hAnsi="仿宋" w:hint="eastAsia"/>
          <w:color w:val="000000" w:themeColor="text1"/>
          <w:sz w:val="28"/>
          <w:szCs w:val="28"/>
        </w:rPr>
        <w:t>次即为满分，满分</w:t>
      </w:r>
      <w:r>
        <w:rPr>
          <w:rFonts w:ascii="仿宋_GB2312" w:eastAsia="仿宋_GB2312" w:hAnsi="仿宋" w:hint="eastAsia"/>
          <w:color w:val="000000" w:themeColor="text1"/>
          <w:sz w:val="28"/>
          <w:szCs w:val="28"/>
        </w:rPr>
        <w:t xml:space="preserve"> 20 </w:t>
      </w:r>
      <w:r>
        <w:rPr>
          <w:rFonts w:ascii="仿宋_GB2312" w:eastAsia="仿宋_GB2312" w:hAnsi="仿宋" w:hint="eastAsia"/>
          <w:color w:val="000000" w:themeColor="text1"/>
          <w:sz w:val="28"/>
          <w:szCs w:val="28"/>
        </w:rPr>
        <w:t>分。</w:t>
      </w:r>
    </w:p>
    <w:p w:rsidR="00D62159" w:rsidRDefault="00F47E65">
      <w:pPr>
        <w:spacing w:line="520" w:lineRule="exact"/>
        <w:ind w:firstLineChars="200" w:firstLine="560"/>
        <w:rPr>
          <w:rFonts w:ascii="仿宋_GB2312" w:eastAsia="仿宋_GB2312" w:hAnsi="仿宋"/>
          <w:color w:val="000000" w:themeColor="text1"/>
          <w:sz w:val="28"/>
          <w:szCs w:val="28"/>
        </w:rPr>
      </w:pPr>
      <w:r>
        <w:rPr>
          <w:rFonts w:ascii="Calibri" w:eastAsia="仿宋_GB2312" w:hAnsi="Calibri" w:cs="Calibri" w:hint="eastAsia"/>
          <w:noProof/>
          <w:color w:val="000000" w:themeColor="text1"/>
          <w:sz w:val="28"/>
          <w:szCs w:val="28"/>
        </w:rPr>
        <w:lastRenderedPageBreak/>
        <w:drawing>
          <wp:anchor distT="0" distB="0" distL="114300" distR="114300" simplePos="0" relativeHeight="251671552" behindDoc="0" locked="0" layoutInCell="1" allowOverlap="1">
            <wp:simplePos x="0" y="0"/>
            <wp:positionH relativeFrom="column">
              <wp:posOffset>367030</wp:posOffset>
            </wp:positionH>
            <wp:positionV relativeFrom="page">
              <wp:posOffset>8053705</wp:posOffset>
            </wp:positionV>
            <wp:extent cx="4521835" cy="1830705"/>
            <wp:effectExtent l="0" t="0" r="4445" b="13335"/>
            <wp:wrapTopAndBottom/>
            <wp:docPr id="2" name="图片 2" descr="2247ba200569f39710489dd93fcd7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247ba200569f39710489dd93fcd7d0"/>
                    <pic:cNvPicPr>
                      <a:picLocks noChangeAspect="1"/>
                    </pic:cNvPicPr>
                  </pic:nvPicPr>
                  <pic:blipFill>
                    <a:blip r:embed="rId8"/>
                    <a:srcRect t="69518"/>
                    <a:stretch>
                      <a:fillRect/>
                    </a:stretch>
                  </pic:blipFill>
                  <pic:spPr>
                    <a:xfrm>
                      <a:off x="0" y="0"/>
                      <a:ext cx="4521835" cy="1830705"/>
                    </a:xfrm>
                    <a:prstGeom prst="rect">
                      <a:avLst/>
                    </a:prstGeom>
                  </pic:spPr>
                </pic:pic>
              </a:graphicData>
            </a:graphic>
          </wp:anchor>
        </w:drawing>
      </w:r>
      <w:r>
        <w:rPr>
          <w:rFonts w:ascii="Calibri" w:eastAsia="仿宋_GB2312" w:hAnsi="Calibri" w:cs="Calibri" w:hint="eastAsia"/>
          <w:color w:val="000000" w:themeColor="text1"/>
          <w:sz w:val="28"/>
          <w:szCs w:val="28"/>
        </w:rPr>
        <w:t>③</w:t>
      </w:r>
      <w:r>
        <w:rPr>
          <w:rFonts w:ascii="仿宋_GB2312" w:eastAsia="仿宋_GB2312" w:hAnsi="仿宋" w:hint="eastAsia"/>
          <w:color w:val="000000" w:themeColor="text1"/>
          <w:sz w:val="28"/>
          <w:szCs w:val="28"/>
        </w:rPr>
        <w:t>运射考试方法</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如图</w:t>
      </w:r>
      <w:r>
        <w:rPr>
          <w:rFonts w:ascii="仿宋_GB2312" w:eastAsia="仿宋_GB2312" w:hAnsi="仿宋" w:hint="eastAsia"/>
          <w:color w:val="000000" w:themeColor="text1"/>
          <w:sz w:val="28"/>
          <w:szCs w:val="28"/>
        </w:rPr>
        <w:t>2-2</w:t>
      </w:r>
      <w:r>
        <w:rPr>
          <w:rFonts w:ascii="仿宋_GB2312" w:eastAsia="仿宋_GB2312" w:hAnsi="仿宋" w:hint="eastAsia"/>
          <w:color w:val="000000" w:themeColor="text1"/>
          <w:sz w:val="28"/>
          <w:szCs w:val="28"/>
        </w:rPr>
        <w:t>所示，从罚球区线中点垂直向场内伸至</w:t>
      </w:r>
      <w:r>
        <w:rPr>
          <w:rFonts w:ascii="仿宋_GB2312" w:eastAsia="仿宋_GB2312" w:hAnsi="仿宋" w:hint="eastAsia"/>
          <w:color w:val="000000" w:themeColor="text1"/>
          <w:sz w:val="28"/>
          <w:szCs w:val="28"/>
        </w:rPr>
        <w:t>20</w:t>
      </w:r>
      <w:r>
        <w:rPr>
          <w:rFonts w:ascii="仿宋_GB2312" w:eastAsia="仿宋_GB2312" w:hAnsi="仿宋" w:hint="eastAsia"/>
          <w:color w:val="000000" w:themeColor="text1"/>
          <w:sz w:val="28"/>
          <w:szCs w:val="28"/>
        </w:rPr>
        <w:t>米处，画一条平行于球门线的横线作为起点线。距罚球区线</w:t>
      </w:r>
      <w:r>
        <w:rPr>
          <w:rFonts w:ascii="仿宋_GB2312" w:eastAsia="仿宋_GB2312" w:hAnsi="仿宋" w:hint="eastAsia"/>
          <w:color w:val="000000" w:themeColor="text1"/>
          <w:sz w:val="28"/>
          <w:szCs w:val="28"/>
        </w:rPr>
        <w:t>2</w:t>
      </w:r>
      <w:r>
        <w:rPr>
          <w:rFonts w:ascii="仿宋_GB2312" w:eastAsia="仿宋_GB2312" w:hAnsi="仿宋" w:hint="eastAsia"/>
          <w:color w:val="000000" w:themeColor="text1"/>
          <w:sz w:val="28"/>
          <w:szCs w:val="28"/>
        </w:rPr>
        <w:t>米处起，沿</w:t>
      </w:r>
      <w:r>
        <w:rPr>
          <w:rFonts w:ascii="仿宋_GB2312" w:eastAsia="仿宋_GB2312" w:hAnsi="仿宋" w:hint="eastAsia"/>
          <w:color w:val="000000" w:themeColor="text1"/>
          <w:sz w:val="28"/>
          <w:szCs w:val="28"/>
        </w:rPr>
        <w:t>20</w:t>
      </w:r>
      <w:r>
        <w:rPr>
          <w:rFonts w:ascii="仿宋_GB2312" w:eastAsia="仿宋_GB2312" w:hAnsi="仿宋" w:hint="eastAsia"/>
          <w:color w:val="000000" w:themeColor="text1"/>
          <w:sz w:val="28"/>
          <w:szCs w:val="28"/>
        </w:rPr>
        <w:t>米垂线共插置</w:t>
      </w:r>
      <w:r>
        <w:rPr>
          <w:rFonts w:ascii="仿宋_GB2312" w:eastAsia="仿宋_GB2312" w:hAnsi="仿宋" w:hint="eastAsia"/>
          <w:color w:val="000000" w:themeColor="text1"/>
          <w:sz w:val="28"/>
          <w:szCs w:val="28"/>
        </w:rPr>
        <w:t>8</w:t>
      </w:r>
      <w:r>
        <w:rPr>
          <w:rFonts w:ascii="仿宋_GB2312" w:eastAsia="仿宋_GB2312" w:hAnsi="仿宋" w:hint="eastAsia"/>
          <w:color w:val="000000" w:themeColor="text1"/>
          <w:sz w:val="28"/>
          <w:szCs w:val="28"/>
        </w:rPr>
        <w:t>根标志杆。考生将球置于</w:t>
      </w:r>
      <w:r>
        <w:rPr>
          <w:rFonts w:ascii="仿宋_GB2312" w:eastAsia="仿宋_GB2312" w:hAnsi="仿宋" w:hint="eastAsia"/>
          <w:color w:val="000000" w:themeColor="text1"/>
          <w:sz w:val="28"/>
          <w:szCs w:val="28"/>
        </w:rPr>
        <w:t>2</w:t>
      </w:r>
      <w:r>
        <w:rPr>
          <w:rFonts w:ascii="仿宋_GB2312" w:eastAsia="仿宋_GB2312" w:hAnsi="仿宋" w:hint="eastAsia"/>
          <w:color w:val="000000" w:themeColor="text1"/>
          <w:sz w:val="28"/>
          <w:szCs w:val="28"/>
        </w:rPr>
        <w:t>米长的起点线标志杆正后方上，运球依次绕过</w:t>
      </w:r>
      <w:r>
        <w:rPr>
          <w:rFonts w:ascii="仿宋_GB2312" w:eastAsia="仿宋_GB2312" w:hAnsi="仿宋" w:hint="eastAsia"/>
          <w:color w:val="000000" w:themeColor="text1"/>
          <w:sz w:val="28"/>
          <w:szCs w:val="28"/>
        </w:rPr>
        <w:t>8</w:t>
      </w:r>
      <w:r>
        <w:rPr>
          <w:rFonts w:ascii="仿宋_GB2312" w:eastAsia="仿宋_GB2312" w:hAnsi="仿宋" w:hint="eastAsia"/>
          <w:color w:val="000000" w:themeColor="text1"/>
          <w:sz w:val="28"/>
          <w:szCs w:val="28"/>
        </w:rPr>
        <w:t>根标志杆后起脚射门，球动开表，当球从空中</w:t>
      </w:r>
      <w:r>
        <w:rPr>
          <w:rFonts w:ascii="仿宋_GB2312" w:eastAsia="仿宋_GB2312" w:hAnsi="仿宋" w:hint="eastAsia"/>
          <w:color w:val="000000" w:themeColor="text1"/>
          <w:sz w:val="28"/>
          <w:szCs w:val="28"/>
        </w:rPr>
        <w:t>或地面越过球门线时停表，记录完成的时间。凡出现漏杆、射门偏出球门，球击中横梁或立柱弹出，均属无效，不计成绩。每人测试</w:t>
      </w:r>
      <w:r>
        <w:rPr>
          <w:rFonts w:ascii="仿宋_GB2312" w:eastAsia="仿宋_GB2312" w:hAnsi="仿宋" w:hint="eastAsia"/>
          <w:color w:val="000000" w:themeColor="text1"/>
          <w:sz w:val="28"/>
          <w:szCs w:val="28"/>
        </w:rPr>
        <w:t>2</w:t>
      </w:r>
      <w:r>
        <w:rPr>
          <w:rFonts w:ascii="仿宋_GB2312" w:eastAsia="仿宋_GB2312" w:hAnsi="仿宋" w:hint="eastAsia"/>
          <w:color w:val="000000" w:themeColor="text1"/>
          <w:sz w:val="28"/>
          <w:szCs w:val="28"/>
        </w:rPr>
        <w:t>次，取最好成绩。</w:t>
      </w:r>
    </w:p>
    <w:p w:rsidR="00D62159" w:rsidRDefault="00F47E65">
      <w:pPr>
        <w:spacing w:line="520" w:lineRule="exact"/>
        <w:ind w:firstLineChars="200" w:firstLine="560"/>
        <w:rPr>
          <w:rFonts w:ascii="仿宋_GB2312" w:eastAsia="仿宋_GB2312" w:hAnsi="仿宋"/>
          <w:color w:val="000000" w:themeColor="text1"/>
          <w:sz w:val="28"/>
          <w:szCs w:val="28"/>
        </w:rPr>
      </w:pPr>
      <w:r>
        <w:rPr>
          <w:rFonts w:ascii="Calibri" w:eastAsia="仿宋_GB2312" w:hAnsi="Calibri" w:cs="Calibri" w:hint="eastAsia"/>
          <w:color w:val="000000" w:themeColor="text1"/>
          <w:sz w:val="28"/>
          <w:szCs w:val="28"/>
        </w:rPr>
        <w:t>④</w:t>
      </w:r>
      <w:r>
        <w:rPr>
          <w:rFonts w:ascii="仿宋_GB2312" w:eastAsia="仿宋_GB2312" w:hAnsi="仿宋" w:hint="eastAsia"/>
          <w:color w:val="000000" w:themeColor="text1"/>
          <w:sz w:val="28"/>
          <w:szCs w:val="28"/>
        </w:rPr>
        <w:t>运射评分标准</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见表</w:t>
      </w:r>
      <w:r>
        <w:rPr>
          <w:rFonts w:ascii="仿宋_GB2312" w:eastAsia="仿宋_GB2312" w:hAnsi="仿宋" w:hint="eastAsia"/>
          <w:color w:val="000000" w:themeColor="text1"/>
          <w:sz w:val="28"/>
          <w:szCs w:val="28"/>
        </w:rPr>
        <w:t>2-2</w:t>
      </w:r>
      <w:r>
        <w:rPr>
          <w:rFonts w:ascii="仿宋_GB2312" w:eastAsia="仿宋_GB2312" w:hAnsi="仿宋" w:hint="eastAsia"/>
          <w:color w:val="000000" w:themeColor="text1"/>
          <w:sz w:val="28"/>
          <w:szCs w:val="28"/>
        </w:rPr>
        <w:t>。</w:t>
      </w:r>
    </w:p>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表</w:t>
      </w:r>
      <w:r>
        <w:rPr>
          <w:rFonts w:ascii="仿宋_GB2312" w:eastAsia="仿宋_GB2312" w:hAnsi="仿宋" w:hint="eastAsia"/>
          <w:color w:val="000000" w:themeColor="text1"/>
          <w:sz w:val="28"/>
          <w:szCs w:val="28"/>
        </w:rPr>
        <w:t>2-2</w:t>
      </w:r>
      <w:r>
        <w:rPr>
          <w:rFonts w:ascii="仿宋_GB2312" w:eastAsia="仿宋_GB2312" w:hAnsi="仿宋" w:hint="eastAsia"/>
          <w:color w:val="000000" w:themeColor="text1"/>
          <w:sz w:val="28"/>
          <w:szCs w:val="28"/>
        </w:rPr>
        <w:t>运射评分</w:t>
      </w:r>
    </w:p>
    <w:tbl>
      <w:tblPr>
        <w:tblStyle w:val="aa"/>
        <w:tblW w:w="0" w:type="auto"/>
        <w:jc w:val="center"/>
        <w:tblLayout w:type="fixed"/>
        <w:tblLook w:val="04A0" w:firstRow="1" w:lastRow="0" w:firstColumn="1" w:lastColumn="0" w:noHBand="0" w:noVBand="1"/>
      </w:tblPr>
      <w:tblGrid>
        <w:gridCol w:w="1093"/>
        <w:gridCol w:w="1579"/>
        <w:gridCol w:w="776"/>
        <w:gridCol w:w="1756"/>
      </w:tblGrid>
      <w:tr w:rsidR="00D62159">
        <w:trPr>
          <w:jc w:val="center"/>
        </w:trPr>
        <w:tc>
          <w:tcPr>
            <w:tcW w:w="1093" w:type="dxa"/>
            <w:vAlign w:val="center"/>
          </w:tcPr>
          <w:p w:rsidR="00D62159" w:rsidRDefault="00F47E65">
            <w:pPr>
              <w:spacing w:line="520" w:lineRule="exact"/>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分值</w:t>
            </w:r>
          </w:p>
        </w:tc>
        <w:tc>
          <w:tcPr>
            <w:tcW w:w="1579" w:type="dxa"/>
            <w:vAlign w:val="center"/>
          </w:tcPr>
          <w:p w:rsidR="00D62159" w:rsidRDefault="00F47E65">
            <w:pPr>
              <w:spacing w:line="520" w:lineRule="exact"/>
              <w:ind w:firstLineChars="200" w:firstLine="560"/>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成绩</w:t>
            </w:r>
          </w:p>
        </w:tc>
        <w:tc>
          <w:tcPr>
            <w:tcW w:w="776" w:type="dxa"/>
            <w:vAlign w:val="center"/>
          </w:tcPr>
          <w:p w:rsidR="00D62159" w:rsidRDefault="00F47E65">
            <w:pPr>
              <w:spacing w:line="520" w:lineRule="exact"/>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分值</w:t>
            </w:r>
          </w:p>
        </w:tc>
        <w:tc>
          <w:tcPr>
            <w:tcW w:w="1756" w:type="dxa"/>
            <w:vAlign w:val="center"/>
          </w:tcPr>
          <w:p w:rsidR="00D62159" w:rsidRDefault="00F47E65">
            <w:pPr>
              <w:spacing w:line="520" w:lineRule="exact"/>
              <w:ind w:firstLineChars="200" w:firstLine="560"/>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成绩</w:t>
            </w:r>
          </w:p>
        </w:tc>
      </w:tr>
      <w:tr w:rsidR="00D62159">
        <w:trPr>
          <w:jc w:val="center"/>
        </w:trPr>
        <w:tc>
          <w:tcPr>
            <w:tcW w:w="1093"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20</w:t>
            </w:r>
          </w:p>
        </w:tc>
        <w:tc>
          <w:tcPr>
            <w:tcW w:w="1579"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7.20</w:t>
            </w:r>
          </w:p>
        </w:tc>
        <w:tc>
          <w:tcPr>
            <w:tcW w:w="77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10</w:t>
            </w:r>
          </w:p>
        </w:tc>
        <w:tc>
          <w:tcPr>
            <w:tcW w:w="175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9.01~9.20</w:t>
            </w:r>
          </w:p>
        </w:tc>
      </w:tr>
      <w:tr w:rsidR="00D62159">
        <w:trPr>
          <w:jc w:val="center"/>
        </w:trPr>
        <w:tc>
          <w:tcPr>
            <w:tcW w:w="1093"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19</w:t>
            </w:r>
          </w:p>
        </w:tc>
        <w:tc>
          <w:tcPr>
            <w:tcW w:w="1579"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7.21~7.40</w:t>
            </w:r>
          </w:p>
        </w:tc>
        <w:tc>
          <w:tcPr>
            <w:tcW w:w="77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9</w:t>
            </w:r>
          </w:p>
        </w:tc>
        <w:tc>
          <w:tcPr>
            <w:tcW w:w="175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9.21~9.40</w:t>
            </w:r>
          </w:p>
        </w:tc>
      </w:tr>
      <w:tr w:rsidR="00D62159">
        <w:trPr>
          <w:jc w:val="center"/>
        </w:trPr>
        <w:tc>
          <w:tcPr>
            <w:tcW w:w="1093"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18</w:t>
            </w:r>
          </w:p>
        </w:tc>
        <w:tc>
          <w:tcPr>
            <w:tcW w:w="1579"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7.41~7.60</w:t>
            </w:r>
          </w:p>
        </w:tc>
        <w:tc>
          <w:tcPr>
            <w:tcW w:w="77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8</w:t>
            </w:r>
          </w:p>
        </w:tc>
        <w:tc>
          <w:tcPr>
            <w:tcW w:w="175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9.41~9.60</w:t>
            </w:r>
          </w:p>
        </w:tc>
      </w:tr>
      <w:tr w:rsidR="00D62159">
        <w:trPr>
          <w:jc w:val="center"/>
        </w:trPr>
        <w:tc>
          <w:tcPr>
            <w:tcW w:w="1093"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17</w:t>
            </w:r>
          </w:p>
        </w:tc>
        <w:tc>
          <w:tcPr>
            <w:tcW w:w="1579"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7.61~7.80</w:t>
            </w:r>
          </w:p>
        </w:tc>
        <w:tc>
          <w:tcPr>
            <w:tcW w:w="77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7</w:t>
            </w:r>
          </w:p>
        </w:tc>
        <w:tc>
          <w:tcPr>
            <w:tcW w:w="175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9.61~9.80</w:t>
            </w:r>
          </w:p>
        </w:tc>
      </w:tr>
      <w:tr w:rsidR="00D62159">
        <w:trPr>
          <w:jc w:val="center"/>
        </w:trPr>
        <w:tc>
          <w:tcPr>
            <w:tcW w:w="1093"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16</w:t>
            </w:r>
          </w:p>
        </w:tc>
        <w:tc>
          <w:tcPr>
            <w:tcW w:w="1579"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7.81~8.00</w:t>
            </w:r>
          </w:p>
        </w:tc>
        <w:tc>
          <w:tcPr>
            <w:tcW w:w="77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6</w:t>
            </w:r>
          </w:p>
        </w:tc>
        <w:tc>
          <w:tcPr>
            <w:tcW w:w="175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9.81~10.00</w:t>
            </w:r>
          </w:p>
        </w:tc>
      </w:tr>
      <w:tr w:rsidR="00D62159">
        <w:trPr>
          <w:jc w:val="center"/>
        </w:trPr>
        <w:tc>
          <w:tcPr>
            <w:tcW w:w="1093"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15</w:t>
            </w:r>
          </w:p>
        </w:tc>
        <w:tc>
          <w:tcPr>
            <w:tcW w:w="1579"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8.01~8.20</w:t>
            </w:r>
          </w:p>
        </w:tc>
        <w:tc>
          <w:tcPr>
            <w:tcW w:w="77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5</w:t>
            </w:r>
          </w:p>
        </w:tc>
        <w:tc>
          <w:tcPr>
            <w:tcW w:w="175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10.01~10.20</w:t>
            </w:r>
          </w:p>
        </w:tc>
      </w:tr>
      <w:tr w:rsidR="00D62159">
        <w:trPr>
          <w:jc w:val="center"/>
        </w:trPr>
        <w:tc>
          <w:tcPr>
            <w:tcW w:w="1093"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14</w:t>
            </w:r>
          </w:p>
        </w:tc>
        <w:tc>
          <w:tcPr>
            <w:tcW w:w="1579"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8.21~8.40</w:t>
            </w:r>
          </w:p>
        </w:tc>
        <w:tc>
          <w:tcPr>
            <w:tcW w:w="77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4</w:t>
            </w:r>
          </w:p>
        </w:tc>
        <w:tc>
          <w:tcPr>
            <w:tcW w:w="175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10.21~10.40</w:t>
            </w:r>
          </w:p>
        </w:tc>
      </w:tr>
      <w:tr w:rsidR="00D62159">
        <w:trPr>
          <w:jc w:val="center"/>
        </w:trPr>
        <w:tc>
          <w:tcPr>
            <w:tcW w:w="1093"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13</w:t>
            </w:r>
          </w:p>
        </w:tc>
        <w:tc>
          <w:tcPr>
            <w:tcW w:w="1579"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8.41~8.60</w:t>
            </w:r>
          </w:p>
        </w:tc>
        <w:tc>
          <w:tcPr>
            <w:tcW w:w="77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3</w:t>
            </w:r>
          </w:p>
        </w:tc>
        <w:tc>
          <w:tcPr>
            <w:tcW w:w="175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10.41~10.60</w:t>
            </w:r>
          </w:p>
        </w:tc>
      </w:tr>
      <w:tr w:rsidR="00D62159">
        <w:trPr>
          <w:jc w:val="center"/>
        </w:trPr>
        <w:tc>
          <w:tcPr>
            <w:tcW w:w="1093"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12</w:t>
            </w:r>
          </w:p>
        </w:tc>
        <w:tc>
          <w:tcPr>
            <w:tcW w:w="1579"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8.61~8.80</w:t>
            </w:r>
          </w:p>
        </w:tc>
        <w:tc>
          <w:tcPr>
            <w:tcW w:w="77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2</w:t>
            </w:r>
          </w:p>
        </w:tc>
        <w:tc>
          <w:tcPr>
            <w:tcW w:w="175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10.61~10.80</w:t>
            </w:r>
          </w:p>
        </w:tc>
      </w:tr>
      <w:tr w:rsidR="00D62159">
        <w:trPr>
          <w:jc w:val="center"/>
        </w:trPr>
        <w:tc>
          <w:tcPr>
            <w:tcW w:w="1093"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11</w:t>
            </w:r>
          </w:p>
        </w:tc>
        <w:tc>
          <w:tcPr>
            <w:tcW w:w="1579"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8.81~9.00</w:t>
            </w:r>
          </w:p>
        </w:tc>
        <w:tc>
          <w:tcPr>
            <w:tcW w:w="77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1</w:t>
            </w:r>
          </w:p>
        </w:tc>
        <w:tc>
          <w:tcPr>
            <w:tcW w:w="1756" w:type="dxa"/>
            <w:vAlign w:val="center"/>
          </w:tcPr>
          <w:p w:rsidR="00D62159" w:rsidRDefault="00F47E65">
            <w:pPr>
              <w:spacing w:line="52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10.81~11.00</w:t>
            </w:r>
          </w:p>
        </w:tc>
      </w:tr>
    </w:tbl>
    <w:p w:rsidR="00D62159" w:rsidRDefault="00D62159">
      <w:pPr>
        <w:spacing w:line="520" w:lineRule="exact"/>
        <w:ind w:firstLineChars="200" w:firstLine="560"/>
        <w:rPr>
          <w:rFonts w:ascii="仿宋_GB2312" w:eastAsia="仿宋_GB2312" w:hAnsi="仿宋"/>
          <w:color w:val="000000" w:themeColor="text1"/>
          <w:sz w:val="28"/>
          <w:szCs w:val="28"/>
        </w:rPr>
      </w:pPr>
    </w:p>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⑤扑接球考试方法：考生守门，扑接</w:t>
      </w:r>
      <w:r>
        <w:rPr>
          <w:rFonts w:ascii="仿宋_GB2312" w:eastAsia="仿宋_GB2312" w:hAnsi="仿宋" w:hint="eastAsia"/>
          <w:color w:val="000000" w:themeColor="text1"/>
          <w:sz w:val="28"/>
          <w:szCs w:val="28"/>
        </w:rPr>
        <w:t>6</w:t>
      </w:r>
      <w:r>
        <w:rPr>
          <w:rFonts w:ascii="仿宋_GB2312" w:eastAsia="仿宋_GB2312" w:hAnsi="仿宋" w:hint="eastAsia"/>
          <w:color w:val="000000" w:themeColor="text1"/>
          <w:sz w:val="28"/>
          <w:szCs w:val="28"/>
        </w:rPr>
        <w:t>个（左右两侧各</w:t>
      </w:r>
      <w:r>
        <w:rPr>
          <w:rFonts w:ascii="仿宋_GB2312" w:eastAsia="仿宋_GB2312" w:hAnsi="仿宋" w:hint="eastAsia"/>
          <w:color w:val="000000" w:themeColor="text1"/>
          <w:sz w:val="28"/>
          <w:szCs w:val="28"/>
        </w:rPr>
        <w:t>3</w:t>
      </w:r>
      <w:r>
        <w:rPr>
          <w:rFonts w:ascii="仿宋_GB2312" w:eastAsia="仿宋_GB2312" w:hAnsi="仿宋" w:hint="eastAsia"/>
          <w:color w:val="000000" w:themeColor="text1"/>
          <w:sz w:val="28"/>
          <w:szCs w:val="28"/>
        </w:rPr>
        <w:t>次）来自罚球弧</w:t>
      </w:r>
      <w:r>
        <w:rPr>
          <w:rFonts w:ascii="仿宋_GB2312" w:eastAsia="仿宋_GB2312" w:hAnsi="仿宋" w:hint="eastAsia"/>
          <w:color w:val="000000" w:themeColor="text1"/>
          <w:sz w:val="28"/>
          <w:szCs w:val="28"/>
        </w:rPr>
        <w:lastRenderedPageBreak/>
        <w:t>线外射中球门的有效射门（含地滚球、半高球、高球以及需要倒地扑救的球）。考生运用技术动作（接高球、拳击球、托球）出击接</w:t>
      </w:r>
      <w:r>
        <w:rPr>
          <w:rFonts w:ascii="仿宋_GB2312" w:eastAsia="仿宋_GB2312" w:hAnsi="仿宋" w:hint="eastAsia"/>
          <w:color w:val="000000" w:themeColor="text1"/>
          <w:sz w:val="28"/>
          <w:szCs w:val="28"/>
        </w:rPr>
        <w:t>4</w:t>
      </w:r>
      <w:r>
        <w:rPr>
          <w:rFonts w:ascii="仿宋_GB2312" w:eastAsia="仿宋_GB2312" w:hAnsi="仿宋" w:hint="eastAsia"/>
          <w:color w:val="000000" w:themeColor="text1"/>
          <w:sz w:val="28"/>
          <w:szCs w:val="28"/>
        </w:rPr>
        <w:t>个（左右两侧各</w:t>
      </w:r>
      <w:r>
        <w:rPr>
          <w:rFonts w:ascii="仿宋_GB2312" w:eastAsia="仿宋_GB2312" w:hAnsi="仿宋" w:hint="eastAsia"/>
          <w:color w:val="000000" w:themeColor="text1"/>
          <w:sz w:val="28"/>
          <w:szCs w:val="28"/>
        </w:rPr>
        <w:t>2</w:t>
      </w:r>
      <w:r>
        <w:rPr>
          <w:rFonts w:ascii="仿宋_GB2312" w:eastAsia="仿宋_GB2312" w:hAnsi="仿宋" w:hint="eastAsia"/>
          <w:color w:val="000000" w:themeColor="text1"/>
          <w:sz w:val="28"/>
          <w:szCs w:val="28"/>
        </w:rPr>
        <w:t>次）来自罚球区两侧线外的有效传中球。出球位置如图</w:t>
      </w:r>
      <w:r>
        <w:rPr>
          <w:rFonts w:ascii="仿宋_GB2312" w:eastAsia="仿宋_GB2312" w:hAnsi="仿宋" w:hint="eastAsia"/>
          <w:color w:val="000000" w:themeColor="text1"/>
          <w:sz w:val="28"/>
          <w:szCs w:val="28"/>
        </w:rPr>
        <w:t>2-3</w:t>
      </w:r>
      <w:r>
        <w:rPr>
          <w:rFonts w:ascii="仿宋_GB2312" w:eastAsia="仿宋_GB2312" w:hAnsi="仿宋" w:hint="eastAsia"/>
          <w:color w:val="000000" w:themeColor="text1"/>
          <w:sz w:val="28"/>
          <w:szCs w:val="28"/>
        </w:rPr>
        <w:t>红色位置。</w:t>
      </w:r>
    </w:p>
    <w:p w:rsidR="00D62159" w:rsidRDefault="00F47E65">
      <w:pPr>
        <w:pStyle w:val="a4"/>
        <w:rPr>
          <w:rFonts w:ascii="仿宋_GB2312" w:eastAsia="仿宋_GB2312" w:hAnsi="仿宋"/>
          <w:color w:val="000000" w:themeColor="text1"/>
          <w:sz w:val="28"/>
          <w:szCs w:val="28"/>
        </w:rPr>
      </w:pPr>
      <w:r>
        <w:rPr>
          <w:noProof/>
        </w:rPr>
        <w:drawing>
          <wp:inline distT="0" distB="0" distL="114300" distR="114300">
            <wp:extent cx="2923540" cy="1953895"/>
            <wp:effectExtent l="0" t="0" r="2540" b="12065"/>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pic:cNvPicPr>
                      <a:picLocks noChangeAspect="1"/>
                    </pic:cNvPicPr>
                  </pic:nvPicPr>
                  <pic:blipFill>
                    <a:blip r:embed="rId9"/>
                    <a:stretch>
                      <a:fillRect/>
                    </a:stretch>
                  </pic:blipFill>
                  <pic:spPr>
                    <a:xfrm>
                      <a:off x="0" y="0"/>
                      <a:ext cx="2923540" cy="1953895"/>
                    </a:xfrm>
                    <a:prstGeom prst="rect">
                      <a:avLst/>
                    </a:prstGeom>
                    <a:noFill/>
                    <a:ln>
                      <a:noFill/>
                    </a:ln>
                  </pic:spPr>
                </pic:pic>
              </a:graphicData>
            </a:graphic>
          </wp:inline>
        </w:drawing>
      </w:r>
    </w:p>
    <w:p w:rsidR="00D62159" w:rsidRDefault="00F47E65">
      <w:pPr>
        <w:pStyle w:val="a4"/>
        <w:ind w:firstLineChars="200" w:firstLine="560"/>
        <w:rPr>
          <w:rFonts w:ascii="仿宋_GB2312" w:eastAsia="仿宋_GB2312" w:hAnsi="仿宋"/>
          <w:color w:val="000000" w:themeColor="text1"/>
          <w:kern w:val="2"/>
          <w:sz w:val="28"/>
          <w:szCs w:val="28"/>
        </w:rPr>
      </w:pPr>
      <w:r>
        <w:rPr>
          <w:rFonts w:ascii="仿宋_GB2312" w:eastAsia="仿宋_GB2312" w:hAnsi="仿宋" w:hint="eastAsia"/>
          <w:color w:val="000000" w:themeColor="text1"/>
          <w:kern w:val="2"/>
          <w:sz w:val="28"/>
          <w:szCs w:val="28"/>
        </w:rPr>
        <w:t>⑥评分标准：考评员参照博接球评分标准细则（表</w:t>
      </w:r>
      <w:r>
        <w:rPr>
          <w:rFonts w:ascii="仿宋_GB2312" w:eastAsia="仿宋_GB2312" w:hAnsi="仿宋" w:hint="eastAsia"/>
          <w:color w:val="000000" w:themeColor="text1"/>
          <w:kern w:val="2"/>
          <w:sz w:val="28"/>
          <w:szCs w:val="28"/>
        </w:rPr>
        <w:t>2-3</w:t>
      </w:r>
      <w:r>
        <w:rPr>
          <w:rFonts w:ascii="仿宋_GB2312" w:eastAsia="仿宋_GB2312" w:hAnsi="仿宋" w:hint="eastAsia"/>
          <w:color w:val="000000" w:themeColor="text1"/>
          <w:kern w:val="2"/>
          <w:sz w:val="28"/>
          <w:szCs w:val="28"/>
        </w:rPr>
        <w:t>），对考生进行技术技能评定。</w:t>
      </w:r>
    </w:p>
    <w:p w:rsidR="00D62159" w:rsidRDefault="00F47E65">
      <w:pPr>
        <w:pStyle w:val="a4"/>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表</w:t>
      </w:r>
      <w:r>
        <w:rPr>
          <w:rFonts w:ascii="仿宋_GB2312" w:eastAsia="仿宋_GB2312" w:hAnsi="仿宋" w:hint="eastAsia"/>
          <w:color w:val="000000" w:themeColor="text1"/>
          <w:sz w:val="28"/>
          <w:szCs w:val="28"/>
        </w:rPr>
        <w:t>2-</w:t>
      </w:r>
      <w:r>
        <w:rPr>
          <w:rFonts w:ascii="仿宋_GB2312" w:eastAsia="仿宋_GB2312" w:hAnsi="仿宋" w:hint="eastAsia"/>
          <w:color w:val="000000" w:themeColor="text1"/>
          <w:sz w:val="28"/>
          <w:szCs w:val="28"/>
        </w:rPr>
        <w:t>3</w:t>
      </w:r>
      <w:r>
        <w:rPr>
          <w:rFonts w:ascii="仿宋_GB2312" w:eastAsia="仿宋_GB2312" w:hAnsi="仿宋" w:hint="eastAsia"/>
          <w:color w:val="000000" w:themeColor="text1"/>
          <w:sz w:val="28"/>
          <w:szCs w:val="28"/>
        </w:rPr>
        <w:t>扑街求</w:t>
      </w:r>
      <w:r>
        <w:rPr>
          <w:rFonts w:ascii="仿宋_GB2312" w:eastAsia="仿宋_GB2312" w:hAnsi="仿宋" w:hint="eastAsia"/>
          <w:color w:val="000000" w:themeColor="text1"/>
          <w:sz w:val="28"/>
          <w:szCs w:val="28"/>
        </w:rPr>
        <w:t>评分细则</w:t>
      </w:r>
    </w:p>
    <w:tbl>
      <w:tblPr>
        <w:tblStyle w:val="aa"/>
        <w:tblW w:w="0" w:type="auto"/>
        <w:tblLook w:val="04A0" w:firstRow="1" w:lastRow="0" w:firstColumn="1" w:lastColumn="0" w:noHBand="0" w:noVBand="1"/>
      </w:tblPr>
      <w:tblGrid>
        <w:gridCol w:w="3062"/>
        <w:gridCol w:w="5460"/>
      </w:tblGrid>
      <w:tr w:rsidR="00D62159">
        <w:tc>
          <w:tcPr>
            <w:tcW w:w="3062"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等级</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分值范围</w:t>
            </w:r>
            <w:r>
              <w:rPr>
                <w:rFonts w:ascii="仿宋_GB2312" w:eastAsia="仿宋_GB2312" w:hAnsi="仿宋" w:hint="eastAsia"/>
                <w:color w:val="000000" w:themeColor="text1"/>
                <w:sz w:val="28"/>
                <w:szCs w:val="28"/>
              </w:rPr>
              <w:t>)</w:t>
            </w:r>
          </w:p>
        </w:tc>
        <w:tc>
          <w:tcPr>
            <w:tcW w:w="5460"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评价标准</w:t>
            </w:r>
            <w:r>
              <w:rPr>
                <w:rFonts w:ascii="仿宋_GB2312" w:eastAsia="仿宋_GB2312" w:hAnsi="仿宋" w:hint="eastAsia"/>
                <w:color w:val="000000" w:themeColor="text1"/>
                <w:sz w:val="28"/>
                <w:szCs w:val="28"/>
              </w:rPr>
              <w:tab/>
            </w:r>
          </w:p>
        </w:tc>
      </w:tr>
      <w:tr w:rsidR="00D62159">
        <w:tc>
          <w:tcPr>
            <w:tcW w:w="3062"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优</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20</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16</w:t>
            </w:r>
            <w:r>
              <w:rPr>
                <w:rFonts w:ascii="仿宋_GB2312" w:eastAsia="仿宋_GB2312" w:hAnsi="仿宋" w:hint="eastAsia"/>
                <w:color w:val="000000" w:themeColor="text1"/>
                <w:sz w:val="28"/>
                <w:szCs w:val="28"/>
              </w:rPr>
              <w:t>分</w:t>
            </w:r>
            <w:r>
              <w:rPr>
                <w:rFonts w:ascii="仿宋_GB2312" w:eastAsia="仿宋_GB2312" w:hAnsi="仿宋" w:hint="eastAsia"/>
                <w:color w:val="000000" w:themeColor="text1"/>
                <w:sz w:val="28"/>
                <w:szCs w:val="28"/>
              </w:rPr>
              <w:t>)</w:t>
            </w:r>
          </w:p>
        </w:tc>
        <w:tc>
          <w:tcPr>
            <w:tcW w:w="5460"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技术动作规范，动作运用合理，选位意识好，身体移动快速、协调</w:t>
            </w:r>
          </w:p>
        </w:tc>
      </w:tr>
      <w:tr w:rsidR="00D62159">
        <w:tc>
          <w:tcPr>
            <w:tcW w:w="3062"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良</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15</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14</w:t>
            </w:r>
            <w:r>
              <w:rPr>
                <w:rFonts w:ascii="仿宋_GB2312" w:eastAsia="仿宋_GB2312" w:hAnsi="仿宋" w:hint="eastAsia"/>
                <w:color w:val="000000" w:themeColor="text1"/>
                <w:sz w:val="28"/>
                <w:szCs w:val="28"/>
              </w:rPr>
              <w:t>分</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ab/>
            </w:r>
          </w:p>
        </w:tc>
        <w:tc>
          <w:tcPr>
            <w:tcW w:w="5460"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技术动作规范，动作运用比较合理，选位意识较好，身体移动快速、协调。</w:t>
            </w:r>
          </w:p>
        </w:tc>
      </w:tr>
      <w:tr w:rsidR="00D62159">
        <w:tc>
          <w:tcPr>
            <w:tcW w:w="3062"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中</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13</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12</w:t>
            </w:r>
            <w:r>
              <w:rPr>
                <w:rFonts w:ascii="仿宋_GB2312" w:eastAsia="仿宋_GB2312" w:hAnsi="仿宋" w:hint="eastAsia"/>
                <w:color w:val="000000" w:themeColor="text1"/>
                <w:sz w:val="28"/>
                <w:szCs w:val="28"/>
              </w:rPr>
              <w:t>分</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ab/>
            </w:r>
          </w:p>
        </w:tc>
        <w:tc>
          <w:tcPr>
            <w:tcW w:w="5460"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技术动作基本规范，动作运用较合理，选位意识尚可，身体移动较快、较协调</w:t>
            </w:r>
          </w:p>
        </w:tc>
      </w:tr>
      <w:tr w:rsidR="00D62159">
        <w:trPr>
          <w:trHeight w:val="1410"/>
        </w:trPr>
        <w:tc>
          <w:tcPr>
            <w:tcW w:w="3062"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差</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11</w:t>
            </w:r>
            <w:r>
              <w:rPr>
                <w:rFonts w:ascii="仿宋_GB2312" w:eastAsia="仿宋_GB2312" w:hAnsi="仿宋" w:hint="eastAsia"/>
                <w:color w:val="000000" w:themeColor="text1"/>
                <w:sz w:val="28"/>
                <w:szCs w:val="28"/>
              </w:rPr>
              <w:t>分以下</w:t>
            </w:r>
            <w:r>
              <w:rPr>
                <w:rFonts w:ascii="仿宋_GB2312" w:eastAsia="仿宋_GB2312" w:hAnsi="仿宋" w:hint="eastAsia"/>
                <w:color w:val="000000" w:themeColor="text1"/>
                <w:sz w:val="28"/>
                <w:szCs w:val="28"/>
              </w:rPr>
              <w:t>)</w:t>
            </w:r>
          </w:p>
          <w:p w:rsidR="00D62159" w:rsidRDefault="00D62159">
            <w:pPr>
              <w:spacing w:line="520" w:lineRule="exact"/>
              <w:ind w:firstLineChars="200" w:firstLine="560"/>
              <w:rPr>
                <w:rFonts w:ascii="仿宋_GB2312" w:eastAsia="仿宋_GB2312" w:hAnsi="仿宋"/>
                <w:color w:val="000000" w:themeColor="text1"/>
                <w:sz w:val="28"/>
                <w:szCs w:val="28"/>
              </w:rPr>
            </w:pPr>
          </w:p>
        </w:tc>
        <w:tc>
          <w:tcPr>
            <w:tcW w:w="5460"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技术动作不规范，动作运用不合理，选位意识较差，身体移动慢、不协调</w:t>
            </w:r>
          </w:p>
        </w:tc>
      </w:tr>
    </w:tbl>
    <w:p w:rsidR="00D62159" w:rsidRDefault="00F47E65">
      <w:pPr>
        <w:spacing w:line="520" w:lineRule="exact"/>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3</w:t>
      </w:r>
      <w:r>
        <w:rPr>
          <w:rFonts w:ascii="仿宋_GB2312" w:eastAsia="仿宋_GB2312" w:hAnsi="仿宋" w:hint="eastAsia"/>
          <w:color w:val="000000" w:themeColor="text1"/>
          <w:sz w:val="28"/>
          <w:szCs w:val="28"/>
        </w:rPr>
        <w:t>）实战能力</w:t>
      </w:r>
    </w:p>
    <w:p w:rsidR="00D62159" w:rsidRDefault="00F47E65">
      <w:pPr>
        <w:spacing w:line="520" w:lineRule="exact"/>
        <w:ind w:firstLineChars="200" w:firstLine="560"/>
        <w:rPr>
          <w:rFonts w:ascii="仿宋_GB2312" w:eastAsia="仿宋_GB2312" w:hAnsi="仿宋"/>
          <w:color w:val="000000" w:themeColor="text1"/>
          <w:sz w:val="28"/>
          <w:szCs w:val="28"/>
        </w:rPr>
      </w:pPr>
      <w:r>
        <w:rPr>
          <w:rFonts w:ascii="Calibri" w:eastAsia="仿宋_GB2312" w:hAnsi="Calibri" w:cs="Calibri"/>
          <w:color w:val="000000" w:themeColor="text1"/>
          <w:sz w:val="28"/>
          <w:szCs w:val="28"/>
        </w:rPr>
        <w:t>①</w:t>
      </w:r>
      <w:r>
        <w:rPr>
          <w:rFonts w:ascii="仿宋_GB2312" w:eastAsia="仿宋_GB2312" w:hAnsi="仿宋" w:hint="eastAsia"/>
          <w:color w:val="000000" w:themeColor="text1"/>
          <w:sz w:val="28"/>
          <w:szCs w:val="28"/>
        </w:rPr>
        <w:t>比赛考试方法</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视考生人数分队进行比赛。</w:t>
      </w:r>
    </w:p>
    <w:p w:rsidR="00D62159" w:rsidRDefault="00F47E65">
      <w:pPr>
        <w:spacing w:line="520" w:lineRule="exact"/>
        <w:ind w:firstLineChars="200" w:firstLine="560"/>
        <w:rPr>
          <w:rFonts w:ascii="仿宋_GB2312" w:eastAsia="仿宋_GB2312" w:hAnsi="仿宋"/>
          <w:color w:val="000000" w:themeColor="text1"/>
          <w:sz w:val="28"/>
          <w:szCs w:val="28"/>
        </w:rPr>
      </w:pPr>
      <w:r>
        <w:rPr>
          <w:rFonts w:ascii="Calibri" w:eastAsia="仿宋_GB2312" w:hAnsi="Calibri" w:cs="Calibri"/>
          <w:color w:val="000000" w:themeColor="text1"/>
          <w:sz w:val="28"/>
          <w:szCs w:val="28"/>
        </w:rPr>
        <w:t>②</w:t>
      </w:r>
      <w:r>
        <w:rPr>
          <w:rFonts w:ascii="仿宋_GB2312" w:eastAsia="仿宋_GB2312" w:hAnsi="仿宋" w:hint="eastAsia"/>
          <w:color w:val="000000" w:themeColor="text1"/>
          <w:sz w:val="28"/>
          <w:szCs w:val="28"/>
        </w:rPr>
        <w:t>评分标准</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考评员参照实战能力评分细则</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表</w:t>
      </w:r>
      <w:r>
        <w:rPr>
          <w:rFonts w:ascii="仿宋_GB2312" w:eastAsia="仿宋_GB2312" w:hAnsi="仿宋" w:hint="eastAsia"/>
          <w:color w:val="000000" w:themeColor="text1"/>
          <w:sz w:val="28"/>
          <w:szCs w:val="28"/>
        </w:rPr>
        <w:t>2-</w:t>
      </w:r>
      <w:r>
        <w:rPr>
          <w:rFonts w:ascii="仿宋_GB2312" w:eastAsia="仿宋_GB2312" w:hAnsi="仿宋" w:hint="eastAsia"/>
          <w:color w:val="000000" w:themeColor="text1"/>
          <w:sz w:val="28"/>
          <w:szCs w:val="28"/>
        </w:rPr>
        <w:t>4</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，独立对考生的技术能</w:t>
      </w:r>
      <w:r>
        <w:rPr>
          <w:rFonts w:ascii="仿宋_GB2312" w:eastAsia="仿宋_GB2312" w:hAnsi="仿宋" w:hint="eastAsia"/>
          <w:color w:val="000000" w:themeColor="text1"/>
          <w:sz w:val="28"/>
          <w:szCs w:val="28"/>
        </w:rPr>
        <w:lastRenderedPageBreak/>
        <w:t>力、战术能力、心理素质以及比赛作风等方面进行综合评定。</w:t>
      </w:r>
    </w:p>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表</w:t>
      </w:r>
      <w:r>
        <w:rPr>
          <w:rFonts w:ascii="仿宋_GB2312" w:eastAsia="仿宋_GB2312" w:hAnsi="仿宋" w:hint="eastAsia"/>
          <w:color w:val="000000" w:themeColor="text1"/>
          <w:sz w:val="28"/>
          <w:szCs w:val="28"/>
        </w:rPr>
        <w:t>2-</w:t>
      </w:r>
      <w:r>
        <w:rPr>
          <w:rFonts w:ascii="仿宋_GB2312" w:eastAsia="仿宋_GB2312" w:hAnsi="仿宋" w:hint="eastAsia"/>
          <w:color w:val="000000" w:themeColor="text1"/>
          <w:sz w:val="28"/>
          <w:szCs w:val="28"/>
        </w:rPr>
        <w:t>4</w:t>
      </w:r>
      <w:r>
        <w:rPr>
          <w:rFonts w:ascii="仿宋_GB2312" w:eastAsia="仿宋_GB2312" w:hAnsi="仿宋" w:hint="eastAsia"/>
          <w:color w:val="000000" w:themeColor="text1"/>
          <w:sz w:val="28"/>
          <w:szCs w:val="28"/>
        </w:rPr>
        <w:t>足球实战能力评分细则</w:t>
      </w:r>
    </w:p>
    <w:tbl>
      <w:tblPr>
        <w:tblStyle w:val="aa"/>
        <w:tblW w:w="0" w:type="auto"/>
        <w:tblLook w:val="04A0" w:firstRow="1" w:lastRow="0" w:firstColumn="1" w:lastColumn="0" w:noHBand="0" w:noVBand="1"/>
      </w:tblPr>
      <w:tblGrid>
        <w:gridCol w:w="3062"/>
        <w:gridCol w:w="5460"/>
      </w:tblGrid>
      <w:tr w:rsidR="00D62159">
        <w:tc>
          <w:tcPr>
            <w:tcW w:w="3062"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等级</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分值范围</w:t>
            </w:r>
            <w:r>
              <w:rPr>
                <w:rFonts w:ascii="仿宋_GB2312" w:eastAsia="仿宋_GB2312" w:hAnsi="仿宋" w:hint="eastAsia"/>
                <w:color w:val="000000" w:themeColor="text1"/>
                <w:sz w:val="28"/>
                <w:szCs w:val="28"/>
              </w:rPr>
              <w:t>)</w:t>
            </w:r>
          </w:p>
        </w:tc>
        <w:tc>
          <w:tcPr>
            <w:tcW w:w="5460"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评价标准</w:t>
            </w:r>
            <w:r>
              <w:rPr>
                <w:rFonts w:ascii="仿宋_GB2312" w:eastAsia="仿宋_GB2312" w:hAnsi="仿宋" w:hint="eastAsia"/>
                <w:color w:val="000000" w:themeColor="text1"/>
                <w:sz w:val="28"/>
                <w:szCs w:val="28"/>
              </w:rPr>
              <w:tab/>
            </w:r>
          </w:p>
        </w:tc>
      </w:tr>
      <w:tr w:rsidR="00D62159">
        <w:tc>
          <w:tcPr>
            <w:tcW w:w="3062"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优</w:t>
            </w:r>
            <w:r>
              <w:rPr>
                <w:rFonts w:ascii="仿宋_GB2312" w:eastAsia="仿宋_GB2312" w:hAnsi="仿宋" w:hint="eastAsia"/>
                <w:color w:val="000000" w:themeColor="text1"/>
                <w:sz w:val="28"/>
                <w:szCs w:val="28"/>
              </w:rPr>
              <w:t>(40~32</w:t>
            </w:r>
            <w:r>
              <w:rPr>
                <w:rFonts w:ascii="仿宋_GB2312" w:eastAsia="仿宋_GB2312" w:hAnsi="仿宋" w:hint="eastAsia"/>
                <w:color w:val="000000" w:themeColor="text1"/>
                <w:sz w:val="28"/>
                <w:szCs w:val="28"/>
              </w:rPr>
              <w:t>分</w:t>
            </w:r>
            <w:r>
              <w:rPr>
                <w:rFonts w:ascii="仿宋_GB2312" w:eastAsia="仿宋_GB2312" w:hAnsi="仿宋" w:hint="eastAsia"/>
                <w:color w:val="000000" w:themeColor="text1"/>
                <w:sz w:val="28"/>
                <w:szCs w:val="28"/>
              </w:rPr>
              <w:t>)</w:t>
            </w:r>
          </w:p>
        </w:tc>
        <w:tc>
          <w:tcPr>
            <w:tcW w:w="5460"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战术意识水平表现突出，攻守职责完成很好，具有很好的阅读比赛能力</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对抗情况下技术动作运用及完成合理、规范</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比赛作风顽强、心理状态稳定。</w:t>
            </w:r>
          </w:p>
        </w:tc>
      </w:tr>
      <w:tr w:rsidR="00D62159">
        <w:tc>
          <w:tcPr>
            <w:tcW w:w="3062"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良</w:t>
            </w:r>
            <w:r>
              <w:rPr>
                <w:rFonts w:ascii="仿宋_GB2312" w:eastAsia="仿宋_GB2312" w:hAnsi="仿宋" w:hint="eastAsia"/>
                <w:color w:val="000000" w:themeColor="text1"/>
                <w:sz w:val="28"/>
                <w:szCs w:val="28"/>
              </w:rPr>
              <w:t>(31~28</w:t>
            </w:r>
            <w:r>
              <w:rPr>
                <w:rFonts w:ascii="仿宋_GB2312" w:eastAsia="仿宋_GB2312" w:hAnsi="仿宋" w:hint="eastAsia"/>
                <w:color w:val="000000" w:themeColor="text1"/>
                <w:sz w:val="28"/>
                <w:szCs w:val="28"/>
              </w:rPr>
              <w:t>分</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ab/>
            </w:r>
          </w:p>
        </w:tc>
        <w:tc>
          <w:tcPr>
            <w:tcW w:w="5460"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战术意识水平表现良好，攻守职责完成良好，具有良好的阅读比赛能力</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对抗情况下技术动作运用较合理，完成动作较规范</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比赛作风良好、心理状态稳定。</w:t>
            </w:r>
          </w:p>
        </w:tc>
      </w:tr>
      <w:tr w:rsidR="00D62159">
        <w:tc>
          <w:tcPr>
            <w:tcW w:w="3062"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中</w:t>
            </w:r>
            <w:r>
              <w:rPr>
                <w:rFonts w:ascii="仿宋_GB2312" w:eastAsia="仿宋_GB2312" w:hAnsi="仿宋" w:hint="eastAsia"/>
                <w:color w:val="000000" w:themeColor="text1"/>
                <w:sz w:val="28"/>
                <w:szCs w:val="28"/>
              </w:rPr>
              <w:t>(27~24</w:t>
            </w:r>
            <w:r>
              <w:rPr>
                <w:rFonts w:ascii="仿宋_GB2312" w:eastAsia="仿宋_GB2312" w:hAnsi="仿宋" w:hint="eastAsia"/>
                <w:color w:val="000000" w:themeColor="text1"/>
                <w:sz w:val="28"/>
                <w:szCs w:val="28"/>
              </w:rPr>
              <w:t>分</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ab/>
            </w:r>
          </w:p>
        </w:tc>
        <w:tc>
          <w:tcPr>
            <w:tcW w:w="5460"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战术意识水平表现一般，攻守职责完成一般，阅读比赛能力一般</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对抗情况下技术动作运用基本合理，完成动作基本规范</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比赛作风较好、心理状态有波动。</w:t>
            </w:r>
          </w:p>
        </w:tc>
      </w:tr>
      <w:tr w:rsidR="00D62159">
        <w:trPr>
          <w:trHeight w:val="1410"/>
        </w:trPr>
        <w:tc>
          <w:tcPr>
            <w:tcW w:w="3062"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差</w:t>
            </w:r>
            <w:r>
              <w:rPr>
                <w:rFonts w:ascii="仿宋_GB2312" w:eastAsia="仿宋_GB2312" w:hAnsi="仿宋" w:hint="eastAsia"/>
                <w:color w:val="000000" w:themeColor="text1"/>
                <w:sz w:val="28"/>
                <w:szCs w:val="28"/>
              </w:rPr>
              <w:t>(23</w:t>
            </w:r>
            <w:r>
              <w:rPr>
                <w:rFonts w:ascii="仿宋_GB2312" w:eastAsia="仿宋_GB2312" w:hAnsi="仿宋" w:hint="eastAsia"/>
                <w:color w:val="000000" w:themeColor="text1"/>
                <w:sz w:val="28"/>
                <w:szCs w:val="28"/>
              </w:rPr>
              <w:t>分以下</w:t>
            </w:r>
            <w:r>
              <w:rPr>
                <w:rFonts w:ascii="仿宋_GB2312" w:eastAsia="仿宋_GB2312" w:hAnsi="仿宋" w:hint="eastAsia"/>
                <w:color w:val="000000" w:themeColor="text1"/>
                <w:sz w:val="28"/>
                <w:szCs w:val="28"/>
              </w:rPr>
              <w:t>)</w:t>
            </w:r>
          </w:p>
          <w:p w:rsidR="00D62159" w:rsidRDefault="00D62159">
            <w:pPr>
              <w:spacing w:line="520" w:lineRule="exact"/>
              <w:ind w:firstLineChars="200" w:firstLine="560"/>
              <w:rPr>
                <w:rFonts w:ascii="仿宋_GB2312" w:eastAsia="仿宋_GB2312" w:hAnsi="仿宋"/>
                <w:color w:val="000000" w:themeColor="text1"/>
                <w:sz w:val="28"/>
                <w:szCs w:val="28"/>
              </w:rPr>
            </w:pPr>
          </w:p>
        </w:tc>
        <w:tc>
          <w:tcPr>
            <w:tcW w:w="5460" w:type="dxa"/>
          </w:tcPr>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战术意识水平表现差，攻守职责不清楚，不具有基本阅读比赛的能力</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对抗情况下技术动作运用不合理，完成动作不规范</w:t>
            </w: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比赛作风一般、心理状态不稳定。</w:t>
            </w:r>
          </w:p>
        </w:tc>
      </w:tr>
    </w:tbl>
    <w:p w:rsidR="00D62159" w:rsidRDefault="00D62159">
      <w:pPr>
        <w:spacing w:line="520" w:lineRule="exact"/>
        <w:ind w:firstLineChars="200" w:firstLine="560"/>
        <w:rPr>
          <w:rFonts w:ascii="仿宋_GB2312" w:eastAsia="仿宋_GB2312" w:hAnsi="仿宋"/>
          <w:color w:val="000000" w:themeColor="text1"/>
          <w:sz w:val="28"/>
          <w:szCs w:val="28"/>
        </w:rPr>
      </w:pPr>
    </w:p>
    <w:p w:rsidR="00D62159" w:rsidRDefault="00F47E65">
      <w:pPr>
        <w:spacing w:line="500" w:lineRule="exact"/>
        <w:ind w:firstLineChars="200" w:firstLine="600"/>
        <w:rPr>
          <w:rFonts w:ascii="黑体" w:eastAsia="黑体" w:hAnsi="黑体"/>
          <w:sz w:val="30"/>
          <w:szCs w:val="30"/>
        </w:rPr>
      </w:pPr>
      <w:r>
        <w:rPr>
          <w:rFonts w:ascii="黑体" w:eastAsia="黑体" w:hAnsi="黑体" w:hint="eastAsia"/>
          <w:sz w:val="30"/>
          <w:szCs w:val="30"/>
        </w:rPr>
        <w:t>七、资格确认结果公示</w:t>
      </w:r>
    </w:p>
    <w:p w:rsidR="00D62159" w:rsidRDefault="00F47E65">
      <w:pPr>
        <w:spacing w:line="500" w:lineRule="exact"/>
        <w:ind w:firstLineChars="200" w:firstLine="600"/>
        <w:rPr>
          <w:rFonts w:ascii="仿宋" w:eastAsia="仿宋" w:hAnsi="仿宋"/>
          <w:sz w:val="30"/>
          <w:szCs w:val="30"/>
        </w:rPr>
      </w:pPr>
      <w:r>
        <w:rPr>
          <w:rFonts w:ascii="仿宋" w:eastAsia="仿宋" w:hAnsi="仿宋" w:hint="eastAsia"/>
          <w:sz w:val="30"/>
          <w:szCs w:val="30"/>
        </w:rPr>
        <w:t>原则上按照招生名额</w:t>
      </w:r>
      <w:r>
        <w:rPr>
          <w:rFonts w:ascii="仿宋" w:eastAsia="仿宋" w:hAnsi="仿宋" w:hint="eastAsia"/>
          <w:sz w:val="30"/>
          <w:szCs w:val="30"/>
        </w:rPr>
        <w:t>1</w:t>
      </w:r>
      <w:r>
        <w:rPr>
          <w:rFonts w:ascii="仿宋" w:eastAsia="仿宋" w:hAnsi="仿宋" w:hint="eastAsia"/>
          <w:sz w:val="30"/>
          <w:szCs w:val="30"/>
        </w:rPr>
        <w:t>：</w:t>
      </w:r>
      <w:r>
        <w:rPr>
          <w:rFonts w:ascii="仿宋" w:eastAsia="仿宋" w:hAnsi="仿宋" w:hint="eastAsia"/>
          <w:sz w:val="30"/>
          <w:szCs w:val="30"/>
        </w:rPr>
        <w:t>2</w:t>
      </w:r>
      <w:r>
        <w:rPr>
          <w:rFonts w:ascii="仿宋" w:eastAsia="仿宋" w:hAnsi="仿宋" w:hint="eastAsia"/>
          <w:sz w:val="30"/>
          <w:szCs w:val="30"/>
        </w:rPr>
        <w:t>的比例通过资格确认学生人数</w:t>
      </w:r>
      <w:r>
        <w:rPr>
          <w:rFonts w:ascii="仿宋" w:eastAsia="仿宋" w:hAnsi="仿宋" w:hint="eastAsia"/>
          <w:sz w:val="30"/>
          <w:szCs w:val="30"/>
        </w:rPr>
        <w:t>（学生人数不足招生规模</w:t>
      </w:r>
      <w:r>
        <w:rPr>
          <w:rFonts w:ascii="仿宋" w:eastAsia="仿宋" w:hAnsi="仿宋" w:hint="eastAsia"/>
          <w:sz w:val="30"/>
          <w:szCs w:val="30"/>
        </w:rPr>
        <w:t>2</w:t>
      </w:r>
      <w:r>
        <w:rPr>
          <w:rFonts w:ascii="仿宋" w:eastAsia="仿宋" w:hAnsi="仿宋" w:hint="eastAsia"/>
          <w:sz w:val="30"/>
          <w:szCs w:val="30"/>
        </w:rPr>
        <w:t>倍的，如数通过</w:t>
      </w:r>
      <w:r>
        <w:rPr>
          <w:rFonts w:ascii="仿宋" w:eastAsia="仿宋" w:hAnsi="仿宋" w:hint="eastAsia"/>
          <w:sz w:val="30"/>
          <w:szCs w:val="30"/>
        </w:rPr>
        <w:t>）</w:t>
      </w:r>
      <w:r>
        <w:rPr>
          <w:rFonts w:ascii="仿宋" w:eastAsia="仿宋" w:hAnsi="仿宋" w:hint="eastAsia"/>
          <w:sz w:val="30"/>
          <w:szCs w:val="30"/>
        </w:rPr>
        <w:t>，通</w:t>
      </w:r>
      <w:r>
        <w:rPr>
          <w:rFonts w:ascii="仿宋" w:eastAsia="仿宋" w:hAnsi="仿宋" w:hint="eastAsia"/>
          <w:color w:val="000000" w:themeColor="text1"/>
          <w:sz w:val="30"/>
          <w:szCs w:val="30"/>
        </w:rPr>
        <w:t>过资格确认</w:t>
      </w:r>
      <w:r>
        <w:rPr>
          <w:rFonts w:ascii="仿宋" w:eastAsia="仿宋" w:hAnsi="仿宋" w:hint="eastAsia"/>
          <w:sz w:val="30"/>
          <w:szCs w:val="30"/>
        </w:rPr>
        <w:t>学生名单将在</w:t>
      </w:r>
      <w:r>
        <w:rPr>
          <w:rFonts w:ascii="仿宋" w:eastAsia="仿宋" w:hAnsi="仿宋" w:hint="eastAsia"/>
          <w:sz w:val="30"/>
          <w:szCs w:val="30"/>
        </w:rPr>
        <w:t>4</w:t>
      </w:r>
      <w:r>
        <w:rPr>
          <w:rFonts w:ascii="仿宋" w:eastAsia="仿宋" w:hAnsi="仿宋" w:hint="eastAsia"/>
          <w:sz w:val="30"/>
          <w:szCs w:val="30"/>
        </w:rPr>
        <w:t>月</w:t>
      </w:r>
      <w:r>
        <w:rPr>
          <w:rFonts w:ascii="仿宋" w:eastAsia="仿宋" w:hAnsi="仿宋" w:hint="eastAsia"/>
          <w:sz w:val="30"/>
          <w:szCs w:val="30"/>
        </w:rPr>
        <w:t>1</w:t>
      </w:r>
      <w:r>
        <w:rPr>
          <w:rFonts w:ascii="仿宋" w:eastAsia="仿宋" w:hAnsi="仿宋" w:hint="eastAsia"/>
          <w:sz w:val="30"/>
          <w:szCs w:val="30"/>
        </w:rPr>
        <w:t>5</w:t>
      </w:r>
      <w:r>
        <w:rPr>
          <w:rFonts w:ascii="仿宋" w:eastAsia="仿宋" w:hAnsi="仿宋" w:hint="eastAsia"/>
          <w:sz w:val="30"/>
          <w:szCs w:val="30"/>
        </w:rPr>
        <w:t>日（星期一）至</w:t>
      </w:r>
      <w:r>
        <w:rPr>
          <w:rFonts w:ascii="仿宋" w:eastAsia="仿宋" w:hAnsi="仿宋" w:hint="eastAsia"/>
          <w:sz w:val="30"/>
          <w:szCs w:val="30"/>
        </w:rPr>
        <w:t>4</w:t>
      </w:r>
      <w:r>
        <w:rPr>
          <w:rFonts w:ascii="仿宋" w:eastAsia="仿宋" w:hAnsi="仿宋" w:hint="eastAsia"/>
          <w:sz w:val="30"/>
          <w:szCs w:val="30"/>
        </w:rPr>
        <w:t>月</w:t>
      </w:r>
      <w:r>
        <w:rPr>
          <w:rFonts w:ascii="仿宋" w:eastAsia="仿宋" w:hAnsi="仿宋" w:hint="eastAsia"/>
          <w:sz w:val="30"/>
          <w:szCs w:val="30"/>
        </w:rPr>
        <w:t>19</w:t>
      </w:r>
      <w:r>
        <w:rPr>
          <w:rFonts w:ascii="仿宋" w:eastAsia="仿宋" w:hAnsi="仿宋" w:hint="eastAsia"/>
          <w:sz w:val="30"/>
          <w:szCs w:val="30"/>
        </w:rPr>
        <w:t>日（星期</w:t>
      </w:r>
      <w:r>
        <w:rPr>
          <w:rFonts w:ascii="仿宋" w:eastAsia="仿宋" w:hAnsi="仿宋" w:hint="eastAsia"/>
          <w:sz w:val="30"/>
          <w:szCs w:val="30"/>
        </w:rPr>
        <w:t>五</w:t>
      </w:r>
      <w:r>
        <w:rPr>
          <w:rFonts w:ascii="仿宋" w:eastAsia="仿宋" w:hAnsi="仿宋" w:hint="eastAsia"/>
          <w:sz w:val="30"/>
          <w:szCs w:val="30"/>
        </w:rPr>
        <w:t>）在上海市通河中学公示</w:t>
      </w:r>
      <w:r>
        <w:rPr>
          <w:rFonts w:ascii="仿宋" w:eastAsia="仿宋" w:hAnsi="仿宋" w:hint="eastAsia"/>
          <w:sz w:val="30"/>
          <w:szCs w:val="30"/>
        </w:rPr>
        <w:t>5</w:t>
      </w:r>
      <w:r>
        <w:rPr>
          <w:rFonts w:ascii="仿宋" w:eastAsia="仿宋" w:hAnsi="仿宋" w:hint="eastAsia"/>
          <w:sz w:val="30"/>
          <w:szCs w:val="30"/>
        </w:rPr>
        <w:t>个工作日。</w:t>
      </w:r>
    </w:p>
    <w:p w:rsidR="00D62159" w:rsidRDefault="00F47E65">
      <w:pPr>
        <w:spacing w:line="500" w:lineRule="exact"/>
        <w:ind w:firstLineChars="200" w:firstLine="600"/>
        <w:rPr>
          <w:rFonts w:ascii="黑体" w:eastAsia="黑体" w:hAnsi="黑体"/>
          <w:sz w:val="30"/>
          <w:szCs w:val="30"/>
        </w:rPr>
      </w:pPr>
      <w:r>
        <w:rPr>
          <w:rFonts w:ascii="黑体" w:eastAsia="黑体" w:hAnsi="黑体" w:hint="eastAsia"/>
          <w:sz w:val="30"/>
          <w:szCs w:val="30"/>
        </w:rPr>
        <w:t>八、招生录取办法</w:t>
      </w:r>
    </w:p>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color w:val="000000" w:themeColor="text1"/>
          <w:sz w:val="28"/>
          <w:szCs w:val="28"/>
        </w:rPr>
        <w:t>(</w:t>
      </w:r>
      <w:r>
        <w:rPr>
          <w:rFonts w:ascii="仿宋_GB2312" w:eastAsia="仿宋_GB2312" w:hAnsi="仿宋" w:hint="eastAsia"/>
          <w:color w:val="000000" w:themeColor="text1"/>
          <w:sz w:val="28"/>
          <w:szCs w:val="28"/>
        </w:rPr>
        <w:t>一</w:t>
      </w:r>
      <w:r>
        <w:rPr>
          <w:rFonts w:ascii="仿宋_GB2312" w:eastAsia="仿宋_GB2312" w:hAnsi="仿宋"/>
          <w:color w:val="000000" w:themeColor="text1"/>
          <w:sz w:val="28"/>
          <w:szCs w:val="28"/>
        </w:rPr>
        <w:t>)</w:t>
      </w:r>
      <w:r>
        <w:rPr>
          <w:rFonts w:ascii="仿宋_GB2312" w:eastAsia="仿宋_GB2312" w:hAnsi="仿宋" w:hint="eastAsia"/>
          <w:color w:val="000000" w:themeColor="text1"/>
          <w:sz w:val="28"/>
          <w:szCs w:val="28"/>
        </w:rPr>
        <w:t>区级学校体育“一条龙”高中阶段学校招收优秀体育学生必须在宝山</w:t>
      </w:r>
      <w:r>
        <w:rPr>
          <w:rFonts w:ascii="仿宋_GB2312" w:eastAsia="仿宋_GB2312" w:hAnsi="仿宋" w:hint="eastAsia"/>
          <w:color w:val="000000" w:themeColor="text1"/>
          <w:sz w:val="28"/>
          <w:szCs w:val="28"/>
        </w:rPr>
        <w:lastRenderedPageBreak/>
        <w:t>区范围内进行。</w:t>
      </w:r>
    </w:p>
    <w:p w:rsidR="00D62159" w:rsidRDefault="00F47E65">
      <w:pPr>
        <w:spacing w:line="520" w:lineRule="exact"/>
        <w:ind w:firstLineChars="200" w:firstLine="560"/>
        <w:rPr>
          <w:rFonts w:ascii="仿宋_GB2312" w:eastAsia="仿宋_GB2312" w:hAnsi="仿宋"/>
          <w:sz w:val="28"/>
          <w:szCs w:val="28"/>
        </w:rPr>
      </w:pPr>
      <w:r>
        <w:rPr>
          <w:rFonts w:ascii="仿宋_GB2312" w:eastAsia="仿宋_GB2312" w:hAnsi="仿宋" w:hint="eastAsia"/>
          <w:color w:val="000000" w:themeColor="text1"/>
          <w:sz w:val="28"/>
          <w:szCs w:val="28"/>
        </w:rPr>
        <w:t>(</w:t>
      </w:r>
      <w:r>
        <w:rPr>
          <w:rFonts w:ascii="仿宋_GB2312" w:eastAsia="仿宋_GB2312" w:hAnsi="仿宋" w:hint="eastAsia"/>
          <w:color w:val="000000" w:themeColor="text1"/>
          <w:sz w:val="28"/>
          <w:szCs w:val="28"/>
        </w:rPr>
        <w:t>二</w:t>
      </w:r>
      <w:r>
        <w:rPr>
          <w:rFonts w:ascii="仿宋_GB2312" w:eastAsia="仿宋_GB2312" w:hAnsi="仿宋" w:hint="eastAsia"/>
          <w:color w:val="000000" w:themeColor="text1"/>
          <w:sz w:val="28"/>
          <w:szCs w:val="28"/>
        </w:rPr>
        <w:t xml:space="preserve">) </w:t>
      </w:r>
      <w:r>
        <w:rPr>
          <w:rFonts w:ascii="仿宋_GB2312" w:eastAsia="仿宋_GB2312" w:hAnsi="仿宋" w:hint="eastAsia"/>
          <w:sz w:val="28"/>
          <w:szCs w:val="28"/>
        </w:rPr>
        <w:t>报名参加专业技能评价的学生只能报考一所相应的学校，通过资格确认的区级优秀体育学生在“区级优秀体育学生、艺术骨干学生”志愿栏内填报</w:t>
      </w:r>
      <w:r>
        <w:rPr>
          <w:rFonts w:ascii="仿宋" w:eastAsia="仿宋" w:hAnsi="仿宋" w:hint="eastAsia"/>
          <w:sz w:val="30"/>
          <w:szCs w:val="30"/>
        </w:rPr>
        <w:t>上海市</w:t>
      </w:r>
      <w:r>
        <w:rPr>
          <w:rFonts w:ascii="仿宋_GB2312" w:eastAsia="仿宋_GB2312" w:hAnsi="宋体" w:cs="宋体" w:hint="eastAsia"/>
          <w:kern w:val="0"/>
          <w:sz w:val="28"/>
          <w:szCs w:val="28"/>
        </w:rPr>
        <w:t>通河中学</w:t>
      </w:r>
      <w:r>
        <w:rPr>
          <w:rFonts w:ascii="仿宋_GB2312" w:eastAsia="仿宋_GB2312" w:hAnsi="仿宋" w:hint="eastAsia"/>
          <w:sz w:val="28"/>
          <w:szCs w:val="28"/>
        </w:rPr>
        <w:t>1</w:t>
      </w:r>
      <w:r>
        <w:rPr>
          <w:rFonts w:ascii="仿宋_GB2312" w:eastAsia="仿宋_GB2312" w:hAnsi="仿宋" w:hint="eastAsia"/>
          <w:sz w:val="28"/>
          <w:szCs w:val="28"/>
        </w:rPr>
        <w:t>个志愿，该志愿填报学校须与获得资格确认的学校一致</w:t>
      </w:r>
      <w:r>
        <w:rPr>
          <w:rFonts w:ascii="仿宋_GB2312" w:eastAsia="仿宋_GB2312" w:hAnsi="仿宋" w:hint="eastAsia"/>
          <w:sz w:val="28"/>
          <w:szCs w:val="28"/>
        </w:rPr>
        <w:t>，</w:t>
      </w:r>
      <w:r>
        <w:rPr>
          <w:rFonts w:ascii="仿宋_GB2312" w:eastAsia="仿宋_GB2312" w:hAnsi="仿宋" w:hint="eastAsia"/>
          <w:sz w:val="28"/>
          <w:szCs w:val="28"/>
        </w:rPr>
        <w:t>不填视为自动放弃。如果考生被之前批次录取，该志愿自然失效。</w:t>
      </w:r>
    </w:p>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（三）对专业技能评价合格的</w:t>
      </w:r>
      <w:r>
        <w:rPr>
          <w:rFonts w:ascii="仿宋_GB2312" w:eastAsia="仿宋_GB2312" w:hAnsi="仿宋" w:hint="eastAsia"/>
          <w:sz w:val="28"/>
          <w:szCs w:val="28"/>
        </w:rPr>
        <w:t>学生</w:t>
      </w:r>
      <w:r>
        <w:rPr>
          <w:rFonts w:ascii="仿宋_GB2312" w:eastAsia="仿宋_GB2312" w:hAnsi="宋体" w:cs="宋体" w:hint="eastAsia"/>
          <w:kern w:val="0"/>
          <w:sz w:val="28"/>
          <w:szCs w:val="28"/>
        </w:rPr>
        <w:t>按当年通河</w:t>
      </w:r>
      <w:r>
        <w:rPr>
          <w:rFonts w:ascii="仿宋_GB2312" w:eastAsia="仿宋_GB2312" w:hAnsi="宋体" w:cs="宋体" w:hint="eastAsia"/>
          <w:color w:val="000000"/>
          <w:kern w:val="0"/>
          <w:sz w:val="28"/>
          <w:szCs w:val="28"/>
        </w:rPr>
        <w:t>中学录取分数线降</w:t>
      </w:r>
      <w:r>
        <w:rPr>
          <w:rFonts w:ascii="仿宋_GB2312" w:eastAsia="仿宋_GB2312" w:hAnsi="宋体" w:cs="宋体" w:hint="eastAsia"/>
          <w:color w:val="000000"/>
          <w:kern w:val="0"/>
          <w:sz w:val="28"/>
          <w:szCs w:val="28"/>
        </w:rPr>
        <w:t>2</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分，择优录取。</w:t>
      </w:r>
      <w:r>
        <w:rPr>
          <w:rFonts w:ascii="仿宋_GB2312" w:eastAsia="仿宋_GB2312" w:hAnsi="仿宋" w:hint="eastAsia"/>
          <w:color w:val="000000" w:themeColor="text1"/>
          <w:sz w:val="28"/>
          <w:szCs w:val="28"/>
        </w:rPr>
        <w:t>同时学业考试总成绩须达到当年度本市公办普通高中最低投档控制分数线。</w:t>
      </w:r>
    </w:p>
    <w:p w:rsidR="00D62159" w:rsidRDefault="00F47E6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（四）未经学生在读学校及在训学校公示及区教育局集中上网公示，教育考试中心不得作为优秀体育学生投档，招生学校也不得录取</w:t>
      </w:r>
      <w:r>
        <w:rPr>
          <w:rFonts w:ascii="仿宋_GB2312" w:eastAsia="仿宋_GB2312" w:hAnsi="仿宋" w:hint="eastAsia"/>
          <w:color w:val="000000" w:themeColor="text1"/>
          <w:sz w:val="28"/>
          <w:szCs w:val="28"/>
        </w:rPr>
        <w:t>。</w:t>
      </w:r>
    </w:p>
    <w:p w:rsidR="00D62159" w:rsidRDefault="00F47E65">
      <w:pPr>
        <w:spacing w:line="500" w:lineRule="exact"/>
        <w:ind w:firstLineChars="200" w:firstLine="600"/>
        <w:rPr>
          <w:rFonts w:ascii="黑体" w:eastAsia="黑体" w:hAnsi="黑体"/>
          <w:sz w:val="30"/>
          <w:szCs w:val="30"/>
        </w:rPr>
      </w:pPr>
      <w:r>
        <w:rPr>
          <w:rFonts w:ascii="黑体" w:eastAsia="黑体" w:hAnsi="黑体" w:hint="eastAsia"/>
          <w:sz w:val="30"/>
          <w:szCs w:val="30"/>
        </w:rPr>
        <w:t>监督保障</w:t>
      </w:r>
    </w:p>
    <w:p w:rsidR="00D62159" w:rsidRDefault="00F47E65">
      <w:pPr>
        <w:tabs>
          <w:tab w:val="left" w:pos="3411"/>
        </w:tabs>
        <w:spacing w:line="500" w:lineRule="exact"/>
        <w:ind w:firstLineChars="200" w:firstLine="600"/>
        <w:rPr>
          <w:rFonts w:ascii="仿宋" w:eastAsia="仿宋" w:hAnsi="仿宋"/>
          <w:sz w:val="30"/>
          <w:szCs w:val="30"/>
        </w:rPr>
      </w:pPr>
      <w:r>
        <w:rPr>
          <w:rFonts w:ascii="仿宋" w:eastAsia="仿宋" w:hAnsi="仿宋" w:hint="eastAsia"/>
          <w:sz w:val="30"/>
          <w:szCs w:val="30"/>
        </w:rPr>
        <w:t>202</w:t>
      </w:r>
      <w:r>
        <w:rPr>
          <w:rFonts w:ascii="仿宋" w:eastAsia="仿宋" w:hAnsi="仿宋" w:hint="eastAsia"/>
          <w:sz w:val="30"/>
          <w:szCs w:val="30"/>
        </w:rPr>
        <w:t>4</w:t>
      </w:r>
      <w:r>
        <w:rPr>
          <w:rFonts w:ascii="仿宋" w:eastAsia="仿宋" w:hAnsi="仿宋" w:hint="eastAsia"/>
          <w:sz w:val="30"/>
          <w:szCs w:val="30"/>
        </w:rPr>
        <w:t>年上海市通河中学招收区级优秀体育学生资格确认工作</w:t>
      </w:r>
    </w:p>
    <w:p w:rsidR="00D62159" w:rsidRDefault="00F47E65">
      <w:pPr>
        <w:tabs>
          <w:tab w:val="left" w:pos="3411"/>
        </w:tabs>
        <w:spacing w:line="500" w:lineRule="exact"/>
        <w:ind w:firstLineChars="200" w:firstLine="600"/>
        <w:rPr>
          <w:rFonts w:ascii="仿宋" w:eastAsia="仿宋" w:hAnsi="仿宋"/>
          <w:sz w:val="30"/>
          <w:szCs w:val="30"/>
        </w:rPr>
      </w:pPr>
      <w:r>
        <w:rPr>
          <w:rFonts w:ascii="仿宋" w:eastAsia="仿宋" w:hAnsi="仿宋" w:hint="eastAsia"/>
          <w:sz w:val="30"/>
          <w:szCs w:val="30"/>
        </w:rPr>
        <w:t>校级监督电话：</w:t>
      </w:r>
      <w:r>
        <w:rPr>
          <w:rFonts w:ascii="仿宋" w:eastAsia="仿宋" w:hAnsi="仿宋" w:hint="eastAsia"/>
          <w:sz w:val="30"/>
          <w:szCs w:val="30"/>
        </w:rPr>
        <w:t>56741519</w:t>
      </w:r>
    </w:p>
    <w:p w:rsidR="00D62159" w:rsidRDefault="00F47E65">
      <w:pPr>
        <w:spacing w:line="500" w:lineRule="exact"/>
        <w:ind w:firstLineChars="200" w:firstLine="600"/>
        <w:rPr>
          <w:rFonts w:ascii="仿宋" w:eastAsia="仿宋" w:hAnsi="仿宋"/>
          <w:sz w:val="30"/>
          <w:szCs w:val="30"/>
        </w:rPr>
      </w:pPr>
      <w:r>
        <w:rPr>
          <w:rFonts w:ascii="仿宋" w:eastAsia="仿宋" w:hAnsi="仿宋" w:hint="eastAsia"/>
          <w:sz w:val="30"/>
          <w:szCs w:val="30"/>
        </w:rPr>
        <w:t>区级监督电话：</w:t>
      </w:r>
      <w:r>
        <w:rPr>
          <w:rFonts w:ascii="仿宋" w:eastAsia="仿宋" w:hAnsi="仿宋" w:hint="eastAsia"/>
          <w:color w:val="000000"/>
          <w:sz w:val="30"/>
          <w:szCs w:val="30"/>
        </w:rPr>
        <w:t>66592876</w:t>
      </w:r>
      <w:r>
        <w:rPr>
          <w:rFonts w:ascii="仿宋" w:eastAsia="仿宋" w:hAnsi="仿宋" w:hint="eastAsia"/>
          <w:color w:val="000000"/>
          <w:sz w:val="30"/>
          <w:szCs w:val="30"/>
        </w:rPr>
        <w:t>、</w:t>
      </w:r>
      <w:r>
        <w:rPr>
          <w:rFonts w:ascii="仿宋" w:eastAsia="仿宋" w:hAnsi="仿宋" w:hint="eastAsia"/>
          <w:color w:val="000000"/>
          <w:sz w:val="30"/>
          <w:szCs w:val="30"/>
        </w:rPr>
        <w:t>31198813</w:t>
      </w:r>
    </w:p>
    <w:p w:rsidR="00D62159" w:rsidRDefault="00D62159">
      <w:pPr>
        <w:spacing w:line="500" w:lineRule="exact"/>
        <w:ind w:firstLineChars="200" w:firstLine="600"/>
        <w:rPr>
          <w:rFonts w:ascii="黑体" w:eastAsia="黑体" w:hAnsi="黑体"/>
          <w:sz w:val="30"/>
          <w:szCs w:val="30"/>
        </w:rPr>
      </w:pPr>
    </w:p>
    <w:p w:rsidR="00D62159" w:rsidRDefault="00F47E65">
      <w:pPr>
        <w:pStyle w:val="a4"/>
        <w:spacing w:after="0" w:line="440" w:lineRule="exact"/>
        <w:rPr>
          <w:rFonts w:ascii="仿宋" w:eastAsia="仿宋" w:hAnsi="仿宋"/>
          <w:kern w:val="2"/>
          <w:sz w:val="28"/>
          <w:szCs w:val="28"/>
        </w:rPr>
      </w:pPr>
      <w:r>
        <w:rPr>
          <w:rFonts w:ascii="仿宋" w:eastAsia="仿宋" w:hAnsi="仿宋" w:hint="eastAsia"/>
          <w:kern w:val="2"/>
          <w:sz w:val="28"/>
          <w:szCs w:val="28"/>
        </w:rPr>
        <w:t>附件</w:t>
      </w:r>
      <w:r>
        <w:rPr>
          <w:rFonts w:ascii="仿宋" w:eastAsia="仿宋" w:hAnsi="仿宋"/>
          <w:kern w:val="2"/>
          <w:sz w:val="28"/>
          <w:szCs w:val="28"/>
        </w:rPr>
        <w:t>1.202</w:t>
      </w:r>
      <w:r>
        <w:rPr>
          <w:rFonts w:ascii="仿宋" w:eastAsia="仿宋" w:hAnsi="仿宋" w:hint="eastAsia"/>
          <w:kern w:val="2"/>
          <w:sz w:val="28"/>
          <w:szCs w:val="28"/>
        </w:rPr>
        <w:t>4</w:t>
      </w:r>
      <w:r>
        <w:rPr>
          <w:rFonts w:ascii="仿宋" w:eastAsia="仿宋" w:hAnsi="仿宋"/>
          <w:kern w:val="2"/>
          <w:sz w:val="28"/>
          <w:szCs w:val="28"/>
        </w:rPr>
        <w:t>年上海市高中阶段学校区级优秀体育学生确认报名表</w:t>
      </w:r>
    </w:p>
    <w:p w:rsidR="00D62159" w:rsidRDefault="00F47E65">
      <w:pPr>
        <w:pStyle w:val="a4"/>
        <w:spacing w:after="0" w:line="440" w:lineRule="exact"/>
        <w:rPr>
          <w:rFonts w:ascii="仿宋" w:eastAsia="仿宋" w:hAnsi="仿宋"/>
          <w:kern w:val="2"/>
          <w:sz w:val="28"/>
          <w:szCs w:val="28"/>
        </w:rPr>
      </w:pPr>
      <w:r>
        <w:rPr>
          <w:rFonts w:ascii="仿宋" w:eastAsia="仿宋" w:hAnsi="仿宋" w:hint="eastAsia"/>
          <w:kern w:val="2"/>
          <w:sz w:val="28"/>
          <w:szCs w:val="28"/>
        </w:rPr>
        <w:t>附件</w:t>
      </w:r>
      <w:r>
        <w:rPr>
          <w:rFonts w:ascii="仿宋" w:eastAsia="仿宋" w:hAnsi="仿宋"/>
          <w:kern w:val="2"/>
          <w:sz w:val="28"/>
          <w:szCs w:val="28"/>
        </w:rPr>
        <w:t>2.202</w:t>
      </w:r>
      <w:r>
        <w:rPr>
          <w:rFonts w:ascii="仿宋" w:eastAsia="仿宋" w:hAnsi="仿宋" w:hint="eastAsia"/>
          <w:kern w:val="2"/>
          <w:sz w:val="28"/>
          <w:szCs w:val="28"/>
        </w:rPr>
        <w:t>4</w:t>
      </w:r>
      <w:r>
        <w:rPr>
          <w:rFonts w:ascii="仿宋" w:eastAsia="仿宋" w:hAnsi="仿宋"/>
          <w:kern w:val="2"/>
          <w:sz w:val="28"/>
          <w:szCs w:val="28"/>
        </w:rPr>
        <w:t>年上海市高中阶段学校区级优秀体育学生市级体育赛事认定目录</w:t>
      </w:r>
    </w:p>
    <w:p w:rsidR="00D62159" w:rsidRDefault="00F47E65">
      <w:pPr>
        <w:pStyle w:val="a4"/>
        <w:spacing w:after="0" w:line="440" w:lineRule="exact"/>
        <w:rPr>
          <w:rFonts w:ascii="仿宋" w:eastAsia="仿宋" w:hAnsi="仿宋"/>
          <w:kern w:val="2"/>
          <w:sz w:val="28"/>
          <w:szCs w:val="28"/>
        </w:rPr>
      </w:pPr>
      <w:r>
        <w:rPr>
          <w:rFonts w:ascii="仿宋" w:eastAsia="仿宋" w:hAnsi="仿宋" w:hint="eastAsia"/>
          <w:kern w:val="2"/>
          <w:sz w:val="28"/>
          <w:szCs w:val="28"/>
        </w:rPr>
        <w:t>附件</w:t>
      </w:r>
      <w:r>
        <w:rPr>
          <w:rFonts w:ascii="仿宋" w:eastAsia="仿宋" w:hAnsi="仿宋"/>
          <w:kern w:val="2"/>
          <w:sz w:val="28"/>
          <w:szCs w:val="28"/>
        </w:rPr>
        <w:t>3.202</w:t>
      </w:r>
      <w:r>
        <w:rPr>
          <w:rFonts w:ascii="仿宋" w:eastAsia="仿宋" w:hAnsi="仿宋" w:hint="eastAsia"/>
          <w:kern w:val="2"/>
          <w:sz w:val="28"/>
          <w:szCs w:val="28"/>
        </w:rPr>
        <w:t>4</w:t>
      </w:r>
      <w:r>
        <w:rPr>
          <w:rFonts w:ascii="仿宋" w:eastAsia="仿宋" w:hAnsi="仿宋"/>
          <w:kern w:val="2"/>
          <w:sz w:val="28"/>
          <w:szCs w:val="28"/>
        </w:rPr>
        <w:t>年上海市高中阶段学校区级优秀体育学生区级体育赛事认定目录</w:t>
      </w:r>
    </w:p>
    <w:p w:rsidR="00D62159" w:rsidRDefault="00F47E65">
      <w:pPr>
        <w:pStyle w:val="a4"/>
        <w:spacing w:after="0" w:line="440" w:lineRule="exact"/>
        <w:rPr>
          <w:rFonts w:ascii="仿宋" w:eastAsia="仿宋" w:hAnsi="仿宋"/>
          <w:kern w:val="2"/>
          <w:sz w:val="28"/>
          <w:szCs w:val="28"/>
        </w:rPr>
      </w:pPr>
      <w:r>
        <w:rPr>
          <w:rFonts w:ascii="仿宋" w:eastAsia="仿宋" w:hAnsi="仿宋" w:hint="eastAsia"/>
          <w:kern w:val="2"/>
          <w:sz w:val="28"/>
          <w:szCs w:val="28"/>
        </w:rPr>
        <w:t>附件</w:t>
      </w:r>
      <w:r>
        <w:rPr>
          <w:rFonts w:ascii="仿宋" w:eastAsia="仿宋" w:hAnsi="仿宋"/>
          <w:kern w:val="2"/>
          <w:sz w:val="28"/>
          <w:szCs w:val="28"/>
        </w:rPr>
        <w:t>4.202</w:t>
      </w:r>
      <w:r>
        <w:rPr>
          <w:rFonts w:ascii="仿宋" w:eastAsia="仿宋" w:hAnsi="仿宋" w:hint="eastAsia"/>
          <w:kern w:val="2"/>
          <w:sz w:val="28"/>
          <w:szCs w:val="28"/>
        </w:rPr>
        <w:t>4</w:t>
      </w:r>
      <w:r>
        <w:rPr>
          <w:rFonts w:ascii="仿宋" w:eastAsia="仿宋" w:hAnsi="仿宋"/>
          <w:kern w:val="2"/>
          <w:sz w:val="28"/>
          <w:szCs w:val="28"/>
        </w:rPr>
        <w:t>年宝山区高中阶段区级优秀体育学生区级赛事认定表</w:t>
      </w:r>
    </w:p>
    <w:p w:rsidR="00D62159" w:rsidRDefault="00D62159">
      <w:pPr>
        <w:spacing w:line="440" w:lineRule="exact"/>
        <w:ind w:firstLineChars="200" w:firstLine="560"/>
        <w:rPr>
          <w:rFonts w:ascii="黑体" w:eastAsia="黑体" w:hAnsi="黑体"/>
          <w:sz w:val="28"/>
          <w:szCs w:val="28"/>
        </w:rPr>
      </w:pPr>
    </w:p>
    <w:p w:rsidR="00D62159" w:rsidRDefault="00D62159">
      <w:pPr>
        <w:spacing w:line="500" w:lineRule="exact"/>
        <w:jc w:val="right"/>
        <w:rPr>
          <w:rFonts w:ascii="仿宋" w:eastAsia="仿宋" w:hAnsi="仿宋"/>
          <w:sz w:val="30"/>
          <w:szCs w:val="30"/>
        </w:rPr>
      </w:pPr>
    </w:p>
    <w:p w:rsidR="00D62159" w:rsidRDefault="00F47E65">
      <w:pPr>
        <w:spacing w:line="500" w:lineRule="exact"/>
        <w:jc w:val="right"/>
        <w:rPr>
          <w:rFonts w:ascii="仿宋" w:eastAsia="仿宋" w:hAnsi="仿宋"/>
          <w:sz w:val="30"/>
          <w:szCs w:val="30"/>
        </w:rPr>
      </w:pPr>
      <w:r>
        <w:rPr>
          <w:rFonts w:ascii="仿宋" w:eastAsia="仿宋" w:hAnsi="仿宋" w:hint="eastAsia"/>
          <w:sz w:val="30"/>
          <w:szCs w:val="30"/>
        </w:rPr>
        <w:t>上海市通河中学</w:t>
      </w:r>
    </w:p>
    <w:p w:rsidR="00D62159" w:rsidRDefault="00F47E65">
      <w:pPr>
        <w:spacing w:line="500" w:lineRule="exact"/>
        <w:ind w:firstLineChars="2000" w:firstLine="6000"/>
        <w:jc w:val="right"/>
        <w:rPr>
          <w:rFonts w:ascii="仿宋" w:eastAsia="仿宋" w:hAnsi="仿宋"/>
          <w:sz w:val="30"/>
          <w:szCs w:val="30"/>
        </w:rPr>
      </w:pPr>
      <w:r>
        <w:rPr>
          <w:rFonts w:ascii="仿宋" w:eastAsia="仿宋" w:hAnsi="仿宋"/>
          <w:sz w:val="30"/>
          <w:szCs w:val="30"/>
        </w:rPr>
        <w:t>202</w:t>
      </w:r>
      <w:r>
        <w:rPr>
          <w:rFonts w:ascii="仿宋" w:eastAsia="仿宋" w:hAnsi="仿宋" w:hint="eastAsia"/>
          <w:sz w:val="30"/>
          <w:szCs w:val="30"/>
        </w:rPr>
        <w:t>4</w:t>
      </w:r>
      <w:r>
        <w:rPr>
          <w:rFonts w:ascii="仿宋" w:eastAsia="仿宋" w:hAnsi="仿宋" w:hint="eastAsia"/>
          <w:sz w:val="30"/>
          <w:szCs w:val="30"/>
        </w:rPr>
        <w:t>年</w:t>
      </w:r>
      <w:r>
        <w:rPr>
          <w:rFonts w:ascii="仿宋" w:eastAsia="仿宋" w:hAnsi="仿宋" w:hint="eastAsia"/>
          <w:sz w:val="30"/>
          <w:szCs w:val="30"/>
        </w:rPr>
        <w:t>3</w:t>
      </w:r>
      <w:r>
        <w:rPr>
          <w:rFonts w:ascii="仿宋" w:eastAsia="仿宋" w:hAnsi="仿宋" w:hint="eastAsia"/>
          <w:sz w:val="30"/>
          <w:szCs w:val="30"/>
        </w:rPr>
        <w:t>月</w:t>
      </w:r>
      <w:r>
        <w:rPr>
          <w:rFonts w:ascii="仿宋" w:eastAsia="仿宋" w:hAnsi="仿宋" w:hint="eastAsia"/>
          <w:sz w:val="30"/>
          <w:szCs w:val="30"/>
        </w:rPr>
        <w:t>2</w:t>
      </w:r>
      <w:r>
        <w:rPr>
          <w:rFonts w:ascii="仿宋" w:eastAsia="仿宋" w:hAnsi="仿宋" w:hint="eastAsia"/>
          <w:sz w:val="30"/>
          <w:szCs w:val="30"/>
        </w:rPr>
        <w:t>5</w:t>
      </w:r>
      <w:r>
        <w:rPr>
          <w:rFonts w:ascii="仿宋" w:eastAsia="仿宋" w:hAnsi="仿宋" w:hint="eastAsia"/>
          <w:sz w:val="30"/>
          <w:szCs w:val="30"/>
        </w:rPr>
        <w:t>日</w:t>
      </w:r>
    </w:p>
    <w:p w:rsidR="00D62159" w:rsidRDefault="00D62159">
      <w:pPr>
        <w:pStyle w:val="a4"/>
      </w:pPr>
    </w:p>
    <w:p w:rsidR="00D62159" w:rsidRDefault="00D62159">
      <w:pPr>
        <w:pStyle w:val="a4"/>
        <w:sectPr w:rsidR="00D62159">
          <w:footerReference w:type="default" r:id="rId10"/>
          <w:pgSz w:w="11906" w:h="16838"/>
          <w:pgMar w:top="1440" w:right="1134" w:bottom="1440" w:left="1134" w:header="851" w:footer="992" w:gutter="0"/>
          <w:pgNumType w:fmt="numberInDash"/>
          <w:cols w:space="425"/>
          <w:docGrid w:type="lines" w:linePitch="312"/>
        </w:sectPr>
      </w:pPr>
    </w:p>
    <w:p w:rsidR="00D62159" w:rsidRDefault="00F47E65">
      <w:pPr>
        <w:spacing w:line="427" w:lineRule="exact"/>
        <w:ind w:firstLine="700"/>
        <w:rPr>
          <w:rFonts w:eastAsia="宋体"/>
        </w:rPr>
      </w:pPr>
      <w:r>
        <w:rPr>
          <w:color w:val="000000"/>
          <w:sz w:val="28"/>
        </w:rPr>
        <w:lastRenderedPageBreak/>
        <w:t>附件</w:t>
      </w:r>
      <w:r>
        <w:rPr>
          <w:rFonts w:hint="eastAsia"/>
          <w:color w:val="000000"/>
          <w:sz w:val="28"/>
        </w:rPr>
        <w:t>1</w:t>
      </w:r>
    </w:p>
    <w:p w:rsidR="00D62159" w:rsidRDefault="00F47E65">
      <w:pPr>
        <w:spacing w:line="519" w:lineRule="exact"/>
        <w:ind w:firstLine="2140"/>
        <w:rPr>
          <w:color w:val="000000"/>
          <w:sz w:val="34"/>
        </w:rPr>
      </w:pPr>
      <w:r>
        <w:rPr>
          <w:color w:val="000000"/>
          <w:sz w:val="34"/>
        </w:rPr>
        <w:t>202</w:t>
      </w:r>
      <w:r>
        <w:rPr>
          <w:rFonts w:hint="eastAsia"/>
          <w:color w:val="000000"/>
          <w:sz w:val="34"/>
        </w:rPr>
        <w:t>4</w:t>
      </w:r>
      <w:r>
        <w:rPr>
          <w:color w:val="000000"/>
          <w:sz w:val="34"/>
        </w:rPr>
        <w:t>年上海市高中阶段学校</w:t>
      </w:r>
      <w:r>
        <w:rPr>
          <w:rFonts w:hint="eastAsia"/>
          <w:color w:val="000000"/>
          <w:sz w:val="34"/>
        </w:rPr>
        <w:t>区级</w:t>
      </w:r>
      <w:r>
        <w:rPr>
          <w:color w:val="000000"/>
          <w:sz w:val="34"/>
        </w:rPr>
        <w:t>优秀体育学生资格确认报名表</w:t>
      </w:r>
    </w:p>
    <w:p w:rsidR="00D62159" w:rsidRDefault="00D62159">
      <w:pPr>
        <w:spacing w:line="519" w:lineRule="exact"/>
        <w:ind w:firstLine="2140"/>
        <w:rPr>
          <w:color w:val="000000"/>
          <w:sz w:val="34"/>
        </w:rPr>
      </w:pPr>
    </w:p>
    <w:p w:rsidR="00D62159" w:rsidRDefault="00F47E65">
      <w:pPr>
        <w:spacing w:line="336" w:lineRule="exact"/>
        <w:ind w:firstLine="700"/>
      </w:pPr>
      <w:r>
        <w:rPr>
          <w:color w:val="000000"/>
          <w:sz w:val="22"/>
        </w:rPr>
        <w:t>学生所在区：</w:t>
      </w:r>
      <w:r>
        <w:rPr>
          <w:color w:val="000000"/>
          <w:sz w:val="22"/>
        </w:rPr>
        <w:t xml:space="preserve">              </w:t>
      </w:r>
      <w:r>
        <w:rPr>
          <w:color w:val="000000"/>
          <w:sz w:val="22"/>
        </w:rPr>
        <w:t>毕业学校：</w:t>
      </w:r>
      <w:r>
        <w:rPr>
          <w:color w:val="000000"/>
          <w:sz w:val="22"/>
        </w:rPr>
        <w:t xml:space="preserve">              </w:t>
      </w:r>
      <w:r>
        <w:rPr>
          <w:color w:val="000000"/>
          <w:sz w:val="22"/>
        </w:rPr>
        <w:t>学生报名号：</w:t>
      </w:r>
    </w:p>
    <w:tbl>
      <w:tblPr>
        <w:tblW w:w="145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40"/>
        <w:gridCol w:w="440"/>
        <w:gridCol w:w="1220"/>
        <w:gridCol w:w="40"/>
        <w:gridCol w:w="880"/>
        <w:gridCol w:w="1160"/>
        <w:gridCol w:w="900"/>
        <w:gridCol w:w="700"/>
        <w:gridCol w:w="420"/>
        <w:gridCol w:w="280"/>
        <w:gridCol w:w="540"/>
        <w:gridCol w:w="680"/>
        <w:gridCol w:w="698"/>
        <w:gridCol w:w="342"/>
        <w:gridCol w:w="520"/>
        <w:gridCol w:w="1560"/>
        <w:gridCol w:w="3225"/>
      </w:tblGrid>
      <w:tr w:rsidR="00D62159">
        <w:trPr>
          <w:trHeight w:val="260"/>
        </w:trPr>
        <w:tc>
          <w:tcPr>
            <w:tcW w:w="940" w:type="dxa"/>
            <w:vAlign w:val="center"/>
          </w:tcPr>
          <w:p w:rsidR="00D62159" w:rsidRDefault="00F47E65">
            <w:pPr>
              <w:spacing w:line="273" w:lineRule="exact"/>
              <w:jc w:val="center"/>
            </w:pPr>
            <w:r>
              <w:rPr>
                <w:rFonts w:ascii="宋体" w:hAnsi="宋体" w:hint="eastAsia"/>
                <w:color w:val="000000"/>
                <w:sz w:val="19"/>
              </w:rPr>
              <w:t>姓名</w:t>
            </w:r>
          </w:p>
        </w:tc>
        <w:tc>
          <w:tcPr>
            <w:tcW w:w="1700" w:type="dxa"/>
            <w:gridSpan w:val="3"/>
            <w:vAlign w:val="center"/>
          </w:tcPr>
          <w:p w:rsidR="00D62159" w:rsidRDefault="00D62159"/>
        </w:tc>
        <w:tc>
          <w:tcPr>
            <w:tcW w:w="880" w:type="dxa"/>
            <w:vAlign w:val="center"/>
          </w:tcPr>
          <w:p w:rsidR="00D62159" w:rsidRDefault="00F47E65">
            <w:pPr>
              <w:spacing w:line="273" w:lineRule="exact"/>
              <w:jc w:val="center"/>
            </w:pPr>
            <w:r>
              <w:rPr>
                <w:rFonts w:ascii="宋体" w:hAnsi="宋体" w:hint="eastAsia"/>
                <w:color w:val="000000"/>
                <w:sz w:val="19"/>
              </w:rPr>
              <w:t>性别</w:t>
            </w:r>
          </w:p>
        </w:tc>
        <w:tc>
          <w:tcPr>
            <w:tcW w:w="1160" w:type="dxa"/>
            <w:vAlign w:val="center"/>
          </w:tcPr>
          <w:p w:rsidR="00D62159" w:rsidRDefault="00D62159"/>
        </w:tc>
        <w:tc>
          <w:tcPr>
            <w:tcW w:w="900" w:type="dxa"/>
            <w:vAlign w:val="center"/>
          </w:tcPr>
          <w:p w:rsidR="00D62159" w:rsidRDefault="00F47E65">
            <w:pPr>
              <w:spacing w:line="273" w:lineRule="exact"/>
              <w:jc w:val="center"/>
            </w:pPr>
            <w:r>
              <w:rPr>
                <w:rFonts w:ascii="宋体" w:hAnsi="宋体" w:hint="eastAsia"/>
                <w:color w:val="000000"/>
                <w:sz w:val="19"/>
              </w:rPr>
              <w:t>身高</w:t>
            </w:r>
          </w:p>
        </w:tc>
        <w:tc>
          <w:tcPr>
            <w:tcW w:w="1400" w:type="dxa"/>
            <w:gridSpan w:val="3"/>
            <w:vAlign w:val="center"/>
          </w:tcPr>
          <w:p w:rsidR="00D62159" w:rsidRDefault="00D62159"/>
        </w:tc>
        <w:tc>
          <w:tcPr>
            <w:tcW w:w="1220" w:type="dxa"/>
            <w:gridSpan w:val="2"/>
            <w:vAlign w:val="center"/>
          </w:tcPr>
          <w:p w:rsidR="00D62159" w:rsidRDefault="00F47E65">
            <w:pPr>
              <w:spacing w:line="273" w:lineRule="exact"/>
              <w:jc w:val="center"/>
            </w:pPr>
            <w:r>
              <w:rPr>
                <w:rFonts w:ascii="宋体" w:hAnsi="宋体" w:hint="eastAsia"/>
                <w:color w:val="000000"/>
                <w:sz w:val="19"/>
              </w:rPr>
              <w:t>体重</w:t>
            </w:r>
          </w:p>
        </w:tc>
        <w:tc>
          <w:tcPr>
            <w:tcW w:w="1560" w:type="dxa"/>
            <w:gridSpan w:val="3"/>
            <w:vAlign w:val="center"/>
          </w:tcPr>
          <w:p w:rsidR="00D62159" w:rsidRDefault="00D62159"/>
        </w:tc>
        <w:tc>
          <w:tcPr>
            <w:tcW w:w="1560" w:type="dxa"/>
            <w:vAlign w:val="center"/>
          </w:tcPr>
          <w:p w:rsidR="00D62159" w:rsidRDefault="00F47E65">
            <w:pPr>
              <w:spacing w:line="258" w:lineRule="exact"/>
              <w:jc w:val="center"/>
            </w:pPr>
            <w:r>
              <w:rPr>
                <w:rFonts w:ascii="宋体" w:hAnsi="宋体" w:hint="eastAsia"/>
                <w:color w:val="000000"/>
                <w:sz w:val="19"/>
              </w:rPr>
              <w:t>出生日期</w:t>
            </w:r>
          </w:p>
        </w:tc>
        <w:tc>
          <w:tcPr>
            <w:tcW w:w="3225" w:type="dxa"/>
            <w:vAlign w:val="center"/>
          </w:tcPr>
          <w:p w:rsidR="00D62159" w:rsidRDefault="00F47E65">
            <w:pPr>
              <w:spacing w:line="305" w:lineRule="exact"/>
              <w:jc w:val="center"/>
            </w:pPr>
            <w:r>
              <w:rPr>
                <w:rFonts w:ascii="宋体" w:hAnsi="宋体" w:hint="eastAsia"/>
                <w:color w:val="000000"/>
                <w:sz w:val="19"/>
              </w:rPr>
              <w:t xml:space="preserve">     </w:t>
            </w:r>
            <w:r>
              <w:rPr>
                <w:rFonts w:ascii="宋体" w:hAnsi="宋体" w:hint="eastAsia"/>
                <w:color w:val="000000"/>
                <w:sz w:val="19"/>
              </w:rPr>
              <w:t>年</w:t>
            </w:r>
            <w:r>
              <w:rPr>
                <w:rFonts w:ascii="宋体" w:hAnsi="宋体" w:hint="eastAsia"/>
                <w:color w:val="000000"/>
                <w:sz w:val="19"/>
              </w:rPr>
              <w:t xml:space="preserve">    </w:t>
            </w:r>
            <w:r>
              <w:rPr>
                <w:rFonts w:ascii="宋体" w:hAnsi="宋体" w:hint="eastAsia"/>
                <w:color w:val="000000"/>
                <w:sz w:val="19"/>
              </w:rPr>
              <w:t>月</w:t>
            </w:r>
            <w:r>
              <w:rPr>
                <w:rFonts w:ascii="宋体" w:hAnsi="宋体" w:hint="eastAsia"/>
                <w:color w:val="000000"/>
                <w:sz w:val="19"/>
              </w:rPr>
              <w:t xml:space="preserve">    </w:t>
            </w:r>
            <w:r>
              <w:rPr>
                <w:rFonts w:ascii="宋体" w:hAnsi="宋体" w:hint="eastAsia"/>
                <w:color w:val="000000"/>
                <w:sz w:val="19"/>
              </w:rPr>
              <w:t>日</w:t>
            </w:r>
          </w:p>
        </w:tc>
      </w:tr>
      <w:tr w:rsidR="00D62159">
        <w:trPr>
          <w:trHeight w:val="280"/>
        </w:trPr>
        <w:tc>
          <w:tcPr>
            <w:tcW w:w="1380" w:type="dxa"/>
            <w:gridSpan w:val="2"/>
            <w:vAlign w:val="center"/>
          </w:tcPr>
          <w:p w:rsidR="00D62159" w:rsidRDefault="00F47E65">
            <w:pPr>
              <w:spacing w:line="258" w:lineRule="exact"/>
              <w:jc w:val="center"/>
            </w:pPr>
            <w:r>
              <w:rPr>
                <w:rFonts w:ascii="宋体" w:hAnsi="宋体" w:hint="eastAsia"/>
                <w:color w:val="000000"/>
                <w:sz w:val="19"/>
              </w:rPr>
              <w:t>训练项目</w:t>
            </w:r>
          </w:p>
        </w:tc>
        <w:tc>
          <w:tcPr>
            <w:tcW w:w="1260" w:type="dxa"/>
            <w:gridSpan w:val="2"/>
            <w:vAlign w:val="center"/>
          </w:tcPr>
          <w:p w:rsidR="00D62159" w:rsidRDefault="00D62159"/>
        </w:tc>
        <w:tc>
          <w:tcPr>
            <w:tcW w:w="880" w:type="dxa"/>
            <w:vAlign w:val="center"/>
          </w:tcPr>
          <w:p w:rsidR="00D62159" w:rsidRDefault="00F47E65">
            <w:pPr>
              <w:spacing w:line="297" w:lineRule="exact"/>
              <w:jc w:val="center"/>
            </w:pPr>
            <w:r>
              <w:rPr>
                <w:rFonts w:ascii="宋体" w:hAnsi="宋体" w:hint="eastAsia"/>
                <w:color w:val="000000"/>
                <w:sz w:val="19"/>
              </w:rPr>
              <w:t>专项</w:t>
            </w:r>
          </w:p>
        </w:tc>
        <w:tc>
          <w:tcPr>
            <w:tcW w:w="2060" w:type="dxa"/>
            <w:gridSpan w:val="2"/>
            <w:vAlign w:val="center"/>
          </w:tcPr>
          <w:p w:rsidR="00D62159" w:rsidRDefault="00D62159"/>
        </w:tc>
        <w:tc>
          <w:tcPr>
            <w:tcW w:w="3318" w:type="dxa"/>
            <w:gridSpan w:val="6"/>
            <w:vAlign w:val="center"/>
          </w:tcPr>
          <w:p w:rsidR="00D62159" w:rsidRDefault="00F47E65">
            <w:pPr>
              <w:spacing w:line="291" w:lineRule="exact"/>
            </w:pPr>
            <w:r>
              <w:rPr>
                <w:rFonts w:ascii="宋体" w:hAnsi="宋体" w:hint="eastAsia"/>
                <w:color w:val="000000"/>
                <w:sz w:val="19"/>
              </w:rPr>
              <w:t>是否已在国家体育总局注册</w:t>
            </w:r>
          </w:p>
        </w:tc>
        <w:tc>
          <w:tcPr>
            <w:tcW w:w="862" w:type="dxa"/>
            <w:gridSpan w:val="2"/>
            <w:vAlign w:val="center"/>
          </w:tcPr>
          <w:p w:rsidR="00D62159" w:rsidRDefault="00D62159"/>
        </w:tc>
        <w:tc>
          <w:tcPr>
            <w:tcW w:w="1560" w:type="dxa"/>
            <w:vAlign w:val="center"/>
          </w:tcPr>
          <w:p w:rsidR="00D62159" w:rsidRDefault="00F47E65">
            <w:pPr>
              <w:spacing w:line="239" w:lineRule="exact"/>
              <w:jc w:val="center"/>
            </w:pPr>
            <w:r>
              <w:rPr>
                <w:rFonts w:ascii="宋体" w:hAnsi="宋体" w:hint="eastAsia"/>
                <w:color w:val="000000"/>
                <w:sz w:val="19"/>
              </w:rPr>
              <w:t>注册号</w:t>
            </w:r>
          </w:p>
        </w:tc>
        <w:tc>
          <w:tcPr>
            <w:tcW w:w="3225" w:type="dxa"/>
            <w:vAlign w:val="center"/>
          </w:tcPr>
          <w:p w:rsidR="00D62159" w:rsidRDefault="00D62159"/>
        </w:tc>
      </w:tr>
      <w:tr w:rsidR="00D62159">
        <w:trPr>
          <w:trHeight w:val="260"/>
        </w:trPr>
        <w:tc>
          <w:tcPr>
            <w:tcW w:w="1380" w:type="dxa"/>
            <w:gridSpan w:val="2"/>
            <w:vAlign w:val="center"/>
          </w:tcPr>
          <w:p w:rsidR="00D62159" w:rsidRDefault="00F47E65">
            <w:pPr>
              <w:spacing w:line="258" w:lineRule="exact"/>
              <w:jc w:val="center"/>
            </w:pPr>
            <w:r>
              <w:rPr>
                <w:rFonts w:ascii="宋体" w:hAnsi="宋体" w:hint="eastAsia"/>
                <w:color w:val="000000"/>
                <w:sz w:val="19"/>
              </w:rPr>
              <w:t>家庭地址</w:t>
            </w:r>
          </w:p>
        </w:tc>
        <w:tc>
          <w:tcPr>
            <w:tcW w:w="4200" w:type="dxa"/>
            <w:gridSpan w:val="5"/>
            <w:vAlign w:val="center"/>
          </w:tcPr>
          <w:p w:rsidR="00D62159" w:rsidRDefault="00D62159"/>
        </w:tc>
        <w:tc>
          <w:tcPr>
            <w:tcW w:w="1400" w:type="dxa"/>
            <w:gridSpan w:val="3"/>
            <w:vAlign w:val="center"/>
          </w:tcPr>
          <w:p w:rsidR="00D62159" w:rsidRDefault="00F47E65">
            <w:pPr>
              <w:spacing w:line="266" w:lineRule="exact"/>
              <w:jc w:val="center"/>
            </w:pPr>
            <w:r>
              <w:rPr>
                <w:rFonts w:ascii="宋体" w:hAnsi="宋体" w:hint="eastAsia"/>
                <w:color w:val="000000"/>
                <w:sz w:val="19"/>
              </w:rPr>
              <w:t>电话</w:t>
            </w:r>
          </w:p>
        </w:tc>
        <w:tc>
          <w:tcPr>
            <w:tcW w:w="2780" w:type="dxa"/>
            <w:gridSpan w:val="5"/>
            <w:vAlign w:val="center"/>
          </w:tcPr>
          <w:p w:rsidR="00D62159" w:rsidRDefault="00D62159"/>
        </w:tc>
        <w:tc>
          <w:tcPr>
            <w:tcW w:w="1560" w:type="dxa"/>
            <w:vAlign w:val="center"/>
          </w:tcPr>
          <w:p w:rsidR="00D62159" w:rsidRDefault="00F47E65">
            <w:pPr>
              <w:spacing w:line="273" w:lineRule="exact"/>
              <w:jc w:val="center"/>
            </w:pPr>
            <w:r>
              <w:rPr>
                <w:rFonts w:ascii="宋体" w:hAnsi="宋体" w:hint="eastAsia"/>
                <w:color w:val="000000"/>
                <w:sz w:val="19"/>
              </w:rPr>
              <w:t>邮编</w:t>
            </w:r>
          </w:p>
        </w:tc>
        <w:tc>
          <w:tcPr>
            <w:tcW w:w="3225" w:type="dxa"/>
            <w:vAlign w:val="center"/>
          </w:tcPr>
          <w:p w:rsidR="00D62159" w:rsidRDefault="00D62159"/>
        </w:tc>
      </w:tr>
      <w:tr w:rsidR="00D62159">
        <w:trPr>
          <w:trHeight w:val="280"/>
        </w:trPr>
        <w:tc>
          <w:tcPr>
            <w:tcW w:w="1380" w:type="dxa"/>
            <w:gridSpan w:val="2"/>
            <w:vAlign w:val="center"/>
          </w:tcPr>
          <w:p w:rsidR="00D62159" w:rsidRDefault="00F47E65">
            <w:pPr>
              <w:spacing w:line="258" w:lineRule="exact"/>
              <w:jc w:val="center"/>
            </w:pPr>
            <w:r>
              <w:rPr>
                <w:rFonts w:ascii="宋体" w:hAnsi="宋体" w:hint="eastAsia"/>
                <w:color w:val="000000"/>
                <w:sz w:val="19"/>
              </w:rPr>
              <w:t>报</w:t>
            </w:r>
            <w:r>
              <w:rPr>
                <w:rFonts w:ascii="宋体" w:hAnsi="宋体" w:hint="eastAsia"/>
                <w:color w:val="000000"/>
                <w:sz w:val="19"/>
              </w:rPr>
              <w:t>名</w:t>
            </w:r>
            <w:r>
              <w:rPr>
                <w:rFonts w:ascii="宋体" w:hAnsi="宋体" w:hint="eastAsia"/>
                <w:color w:val="000000"/>
                <w:sz w:val="19"/>
              </w:rPr>
              <w:t>学校</w:t>
            </w:r>
          </w:p>
        </w:tc>
        <w:tc>
          <w:tcPr>
            <w:tcW w:w="4200" w:type="dxa"/>
            <w:gridSpan w:val="5"/>
            <w:vAlign w:val="center"/>
          </w:tcPr>
          <w:p w:rsidR="00D62159" w:rsidRDefault="00D62159"/>
        </w:tc>
        <w:tc>
          <w:tcPr>
            <w:tcW w:w="1400" w:type="dxa"/>
            <w:gridSpan w:val="3"/>
            <w:vAlign w:val="center"/>
          </w:tcPr>
          <w:p w:rsidR="00D62159" w:rsidRDefault="00F47E65">
            <w:pPr>
              <w:spacing w:line="258" w:lineRule="exact"/>
              <w:jc w:val="center"/>
            </w:pPr>
            <w:r>
              <w:rPr>
                <w:rFonts w:ascii="宋体" w:hAnsi="宋体" w:hint="eastAsia"/>
                <w:color w:val="000000"/>
                <w:sz w:val="19"/>
              </w:rPr>
              <w:t>身份证号</w:t>
            </w:r>
          </w:p>
        </w:tc>
        <w:tc>
          <w:tcPr>
            <w:tcW w:w="2780" w:type="dxa"/>
            <w:gridSpan w:val="5"/>
            <w:vAlign w:val="center"/>
          </w:tcPr>
          <w:p w:rsidR="00D62159" w:rsidRDefault="00D62159"/>
        </w:tc>
        <w:tc>
          <w:tcPr>
            <w:tcW w:w="1560" w:type="dxa"/>
            <w:vAlign w:val="center"/>
          </w:tcPr>
          <w:p w:rsidR="00D62159" w:rsidRDefault="00F47E65">
            <w:pPr>
              <w:spacing w:line="266" w:lineRule="exact"/>
              <w:jc w:val="center"/>
            </w:pPr>
            <w:r>
              <w:rPr>
                <w:rFonts w:ascii="宋体" w:hAnsi="宋体" w:hint="eastAsia"/>
                <w:color w:val="000000"/>
                <w:sz w:val="19"/>
              </w:rPr>
              <w:t>上海学籍号</w:t>
            </w:r>
          </w:p>
        </w:tc>
        <w:tc>
          <w:tcPr>
            <w:tcW w:w="3225" w:type="dxa"/>
            <w:vAlign w:val="center"/>
          </w:tcPr>
          <w:p w:rsidR="00D62159" w:rsidRDefault="00D62159"/>
        </w:tc>
      </w:tr>
      <w:tr w:rsidR="00D62159">
        <w:trPr>
          <w:trHeight w:val="940"/>
        </w:trPr>
        <w:tc>
          <w:tcPr>
            <w:tcW w:w="1380" w:type="dxa"/>
            <w:gridSpan w:val="2"/>
          </w:tcPr>
          <w:p w:rsidR="00D62159" w:rsidRDefault="00F47E65">
            <w:pPr>
              <w:spacing w:before="206" w:line="197" w:lineRule="exact"/>
              <w:jc w:val="center"/>
            </w:pPr>
            <w:r>
              <w:rPr>
                <w:rFonts w:ascii="宋体" w:hAnsi="宋体" w:hint="eastAsia"/>
                <w:color w:val="000000"/>
                <w:sz w:val="19"/>
              </w:rPr>
              <w:t>个人特点</w:t>
            </w:r>
          </w:p>
          <w:p w:rsidR="00D62159" w:rsidRDefault="00F47E65">
            <w:pPr>
              <w:spacing w:line="197" w:lineRule="exact"/>
              <w:jc w:val="center"/>
            </w:pPr>
            <w:r>
              <w:rPr>
                <w:rFonts w:ascii="宋体" w:hAnsi="宋体" w:hint="eastAsia"/>
                <w:color w:val="000000"/>
                <w:sz w:val="19"/>
              </w:rPr>
              <w:t>运动经历</w:t>
            </w:r>
          </w:p>
        </w:tc>
        <w:tc>
          <w:tcPr>
            <w:tcW w:w="13165" w:type="dxa"/>
            <w:gridSpan w:val="15"/>
            <w:vAlign w:val="center"/>
          </w:tcPr>
          <w:p w:rsidR="00D62159" w:rsidRDefault="00D62159"/>
        </w:tc>
      </w:tr>
      <w:tr w:rsidR="00D62159">
        <w:trPr>
          <w:trHeight w:val="240"/>
        </w:trPr>
        <w:tc>
          <w:tcPr>
            <w:tcW w:w="940" w:type="dxa"/>
            <w:vMerge w:val="restart"/>
          </w:tcPr>
          <w:p w:rsidR="00D62159" w:rsidRDefault="00F47E65">
            <w:pPr>
              <w:spacing w:before="121" w:line="197" w:lineRule="exact"/>
              <w:jc w:val="center"/>
            </w:pPr>
            <w:r>
              <w:rPr>
                <w:rFonts w:ascii="宋体" w:hAnsi="宋体" w:hint="eastAsia"/>
                <w:color w:val="000000"/>
                <w:sz w:val="19"/>
              </w:rPr>
              <w:t>主要</w:t>
            </w:r>
          </w:p>
          <w:p w:rsidR="00D62159" w:rsidRDefault="00F47E65">
            <w:pPr>
              <w:spacing w:line="197" w:lineRule="exact"/>
              <w:jc w:val="center"/>
            </w:pPr>
            <w:r>
              <w:rPr>
                <w:rFonts w:ascii="宋体" w:hAnsi="宋体" w:hint="eastAsia"/>
                <w:color w:val="000000"/>
                <w:sz w:val="19"/>
              </w:rPr>
              <w:t>比赛</w:t>
            </w:r>
          </w:p>
          <w:p w:rsidR="00D62159" w:rsidRDefault="00F47E65">
            <w:pPr>
              <w:spacing w:line="197" w:lineRule="exact"/>
              <w:jc w:val="center"/>
            </w:pPr>
            <w:r>
              <w:rPr>
                <w:rFonts w:ascii="宋体" w:hAnsi="宋体" w:hint="eastAsia"/>
                <w:color w:val="000000"/>
                <w:sz w:val="19"/>
              </w:rPr>
              <w:t>成绩</w:t>
            </w:r>
          </w:p>
        </w:tc>
        <w:tc>
          <w:tcPr>
            <w:tcW w:w="3740" w:type="dxa"/>
            <w:gridSpan w:val="5"/>
            <w:vAlign w:val="center"/>
          </w:tcPr>
          <w:p w:rsidR="00D62159" w:rsidRDefault="00F47E65">
            <w:pPr>
              <w:spacing w:line="273" w:lineRule="exact"/>
              <w:jc w:val="center"/>
            </w:pPr>
            <w:r>
              <w:rPr>
                <w:rFonts w:ascii="宋体" w:hAnsi="宋体" w:hint="eastAsia"/>
                <w:color w:val="000000"/>
                <w:sz w:val="19"/>
              </w:rPr>
              <w:t>竞赛名称</w:t>
            </w:r>
          </w:p>
        </w:tc>
        <w:tc>
          <w:tcPr>
            <w:tcW w:w="1600" w:type="dxa"/>
            <w:gridSpan w:val="2"/>
            <w:vAlign w:val="center"/>
          </w:tcPr>
          <w:p w:rsidR="00D62159" w:rsidRDefault="00F47E65">
            <w:pPr>
              <w:spacing w:line="273" w:lineRule="exact"/>
              <w:jc w:val="center"/>
            </w:pPr>
            <w:r>
              <w:rPr>
                <w:rFonts w:ascii="宋体" w:hAnsi="宋体" w:hint="eastAsia"/>
                <w:color w:val="000000"/>
                <w:sz w:val="19"/>
              </w:rPr>
              <w:t>时间</w:t>
            </w:r>
          </w:p>
        </w:tc>
        <w:tc>
          <w:tcPr>
            <w:tcW w:w="1240" w:type="dxa"/>
            <w:gridSpan w:val="3"/>
            <w:vAlign w:val="center"/>
          </w:tcPr>
          <w:p w:rsidR="00D62159" w:rsidRDefault="00F47E65">
            <w:pPr>
              <w:spacing w:line="310" w:lineRule="exact"/>
              <w:jc w:val="center"/>
            </w:pPr>
            <w:r>
              <w:rPr>
                <w:rFonts w:ascii="宋体" w:hAnsi="宋体" w:hint="eastAsia"/>
                <w:color w:val="000000"/>
                <w:sz w:val="19"/>
              </w:rPr>
              <w:t>地点</w:t>
            </w:r>
          </w:p>
        </w:tc>
        <w:tc>
          <w:tcPr>
            <w:tcW w:w="3800" w:type="dxa"/>
            <w:gridSpan w:val="5"/>
            <w:vAlign w:val="center"/>
          </w:tcPr>
          <w:p w:rsidR="00D62159" w:rsidRDefault="00F47E65">
            <w:pPr>
              <w:spacing w:line="329" w:lineRule="exact"/>
              <w:jc w:val="center"/>
            </w:pPr>
            <w:r>
              <w:rPr>
                <w:rFonts w:ascii="宋体" w:hAnsi="宋体" w:hint="eastAsia"/>
                <w:color w:val="000000"/>
                <w:sz w:val="19"/>
              </w:rPr>
              <w:t>取得成绩（名次）</w:t>
            </w:r>
          </w:p>
        </w:tc>
        <w:tc>
          <w:tcPr>
            <w:tcW w:w="3225" w:type="dxa"/>
            <w:vAlign w:val="center"/>
          </w:tcPr>
          <w:p w:rsidR="00D62159" w:rsidRDefault="00F47E65">
            <w:pPr>
              <w:spacing w:line="251" w:lineRule="exact"/>
              <w:jc w:val="center"/>
            </w:pPr>
            <w:r>
              <w:rPr>
                <w:rFonts w:ascii="宋体" w:hAnsi="宋体" w:hint="eastAsia"/>
                <w:color w:val="000000"/>
                <w:sz w:val="19"/>
              </w:rPr>
              <w:t>证明人或推荐人</w:t>
            </w:r>
          </w:p>
        </w:tc>
      </w:tr>
      <w:tr w:rsidR="00D62159">
        <w:trPr>
          <w:trHeight w:val="280"/>
        </w:trPr>
        <w:tc>
          <w:tcPr>
            <w:tcW w:w="940" w:type="dxa"/>
            <w:vMerge/>
          </w:tcPr>
          <w:p w:rsidR="00D62159" w:rsidRDefault="00D62159"/>
        </w:tc>
        <w:tc>
          <w:tcPr>
            <w:tcW w:w="3740" w:type="dxa"/>
            <w:gridSpan w:val="5"/>
            <w:vAlign w:val="center"/>
          </w:tcPr>
          <w:p w:rsidR="00D62159" w:rsidRDefault="00D62159"/>
        </w:tc>
        <w:tc>
          <w:tcPr>
            <w:tcW w:w="1600" w:type="dxa"/>
            <w:gridSpan w:val="2"/>
            <w:vAlign w:val="center"/>
          </w:tcPr>
          <w:p w:rsidR="00D62159" w:rsidRDefault="00D62159"/>
        </w:tc>
        <w:tc>
          <w:tcPr>
            <w:tcW w:w="1240" w:type="dxa"/>
            <w:gridSpan w:val="3"/>
            <w:vAlign w:val="center"/>
          </w:tcPr>
          <w:p w:rsidR="00D62159" w:rsidRDefault="00D62159"/>
        </w:tc>
        <w:tc>
          <w:tcPr>
            <w:tcW w:w="3800" w:type="dxa"/>
            <w:gridSpan w:val="5"/>
            <w:vAlign w:val="center"/>
          </w:tcPr>
          <w:p w:rsidR="00D62159" w:rsidRDefault="00D62159"/>
        </w:tc>
        <w:tc>
          <w:tcPr>
            <w:tcW w:w="3225" w:type="dxa"/>
            <w:vMerge w:val="restart"/>
            <w:vAlign w:val="bottom"/>
          </w:tcPr>
          <w:p w:rsidR="00D62159" w:rsidRDefault="00F47E65">
            <w:pPr>
              <w:spacing w:line="258" w:lineRule="exact"/>
              <w:ind w:firstLineChars="900" w:firstLine="1710"/>
            </w:pPr>
            <w:r>
              <w:rPr>
                <w:rFonts w:ascii="宋体" w:hAnsi="宋体" w:hint="eastAsia"/>
                <w:color w:val="000000"/>
                <w:sz w:val="19"/>
              </w:rPr>
              <w:t>年</w:t>
            </w:r>
            <w:r>
              <w:rPr>
                <w:rFonts w:ascii="宋体" w:hAnsi="宋体" w:hint="eastAsia"/>
                <w:color w:val="000000"/>
                <w:sz w:val="19"/>
              </w:rPr>
              <w:t xml:space="preserve">   </w:t>
            </w:r>
            <w:r>
              <w:rPr>
                <w:rFonts w:ascii="宋体" w:hAnsi="宋体" w:hint="eastAsia"/>
                <w:color w:val="000000"/>
                <w:sz w:val="19"/>
              </w:rPr>
              <w:t>月</w:t>
            </w:r>
            <w:r>
              <w:rPr>
                <w:rFonts w:ascii="宋体" w:hAnsi="宋体" w:hint="eastAsia"/>
                <w:color w:val="000000"/>
                <w:sz w:val="19"/>
              </w:rPr>
              <w:t xml:space="preserve">   </w:t>
            </w:r>
            <w:r>
              <w:rPr>
                <w:rFonts w:ascii="宋体" w:hAnsi="宋体" w:hint="eastAsia"/>
                <w:color w:val="000000"/>
                <w:sz w:val="19"/>
              </w:rPr>
              <w:t>日</w:t>
            </w:r>
          </w:p>
        </w:tc>
      </w:tr>
      <w:tr w:rsidR="00D62159">
        <w:trPr>
          <w:trHeight w:val="260"/>
        </w:trPr>
        <w:tc>
          <w:tcPr>
            <w:tcW w:w="940" w:type="dxa"/>
            <w:vMerge/>
          </w:tcPr>
          <w:p w:rsidR="00D62159" w:rsidRDefault="00D62159"/>
        </w:tc>
        <w:tc>
          <w:tcPr>
            <w:tcW w:w="3740" w:type="dxa"/>
            <w:gridSpan w:val="5"/>
            <w:vAlign w:val="center"/>
          </w:tcPr>
          <w:p w:rsidR="00D62159" w:rsidRDefault="00D62159"/>
        </w:tc>
        <w:tc>
          <w:tcPr>
            <w:tcW w:w="1600" w:type="dxa"/>
            <w:gridSpan w:val="2"/>
            <w:vAlign w:val="center"/>
          </w:tcPr>
          <w:p w:rsidR="00D62159" w:rsidRDefault="00D62159"/>
        </w:tc>
        <w:tc>
          <w:tcPr>
            <w:tcW w:w="1240" w:type="dxa"/>
            <w:gridSpan w:val="3"/>
            <w:vAlign w:val="center"/>
          </w:tcPr>
          <w:p w:rsidR="00D62159" w:rsidRDefault="00D62159"/>
        </w:tc>
        <w:tc>
          <w:tcPr>
            <w:tcW w:w="3800" w:type="dxa"/>
            <w:gridSpan w:val="5"/>
            <w:vAlign w:val="center"/>
          </w:tcPr>
          <w:p w:rsidR="00D62159" w:rsidRDefault="00D62159"/>
        </w:tc>
        <w:tc>
          <w:tcPr>
            <w:tcW w:w="3225" w:type="dxa"/>
            <w:vMerge/>
          </w:tcPr>
          <w:p w:rsidR="00D62159" w:rsidRDefault="00D62159"/>
        </w:tc>
      </w:tr>
      <w:tr w:rsidR="00D62159">
        <w:trPr>
          <w:trHeight w:val="260"/>
        </w:trPr>
        <w:tc>
          <w:tcPr>
            <w:tcW w:w="940" w:type="dxa"/>
            <w:vMerge/>
          </w:tcPr>
          <w:p w:rsidR="00D62159" w:rsidRDefault="00D62159"/>
        </w:tc>
        <w:tc>
          <w:tcPr>
            <w:tcW w:w="3740" w:type="dxa"/>
            <w:gridSpan w:val="5"/>
            <w:vAlign w:val="center"/>
          </w:tcPr>
          <w:p w:rsidR="00D62159" w:rsidRDefault="00D62159"/>
        </w:tc>
        <w:tc>
          <w:tcPr>
            <w:tcW w:w="1600" w:type="dxa"/>
            <w:gridSpan w:val="2"/>
            <w:vAlign w:val="center"/>
          </w:tcPr>
          <w:p w:rsidR="00D62159" w:rsidRDefault="00D62159"/>
        </w:tc>
        <w:tc>
          <w:tcPr>
            <w:tcW w:w="1240" w:type="dxa"/>
            <w:gridSpan w:val="3"/>
            <w:vAlign w:val="center"/>
          </w:tcPr>
          <w:p w:rsidR="00D62159" w:rsidRDefault="00D62159"/>
        </w:tc>
        <w:tc>
          <w:tcPr>
            <w:tcW w:w="3800" w:type="dxa"/>
            <w:gridSpan w:val="5"/>
            <w:vAlign w:val="center"/>
          </w:tcPr>
          <w:p w:rsidR="00D62159" w:rsidRDefault="00D62159"/>
        </w:tc>
        <w:tc>
          <w:tcPr>
            <w:tcW w:w="3225" w:type="dxa"/>
            <w:vMerge/>
          </w:tcPr>
          <w:p w:rsidR="00D62159" w:rsidRDefault="00D62159"/>
        </w:tc>
      </w:tr>
      <w:tr w:rsidR="00D62159">
        <w:trPr>
          <w:trHeight w:val="1320"/>
        </w:trPr>
        <w:tc>
          <w:tcPr>
            <w:tcW w:w="2600" w:type="dxa"/>
            <w:gridSpan w:val="3"/>
          </w:tcPr>
          <w:p w:rsidR="00D62159" w:rsidRDefault="00F47E65">
            <w:pPr>
              <w:spacing w:before="364" w:line="212" w:lineRule="exact"/>
              <w:jc w:val="center"/>
            </w:pPr>
            <w:r>
              <w:rPr>
                <w:rFonts w:ascii="宋体" w:hAnsi="宋体" w:hint="eastAsia"/>
                <w:color w:val="000000"/>
                <w:sz w:val="19"/>
              </w:rPr>
              <w:t>毕业学校</w:t>
            </w:r>
          </w:p>
          <w:p w:rsidR="00D62159" w:rsidRDefault="00F47E65">
            <w:pPr>
              <w:spacing w:line="212" w:lineRule="exact"/>
              <w:jc w:val="center"/>
            </w:pPr>
            <w:r>
              <w:rPr>
                <w:rFonts w:ascii="宋体" w:hAnsi="宋体" w:hint="eastAsia"/>
                <w:color w:val="000000"/>
                <w:sz w:val="19"/>
              </w:rPr>
              <w:t>意见</w:t>
            </w:r>
          </w:p>
        </w:tc>
        <w:tc>
          <w:tcPr>
            <w:tcW w:w="4100" w:type="dxa"/>
            <w:gridSpan w:val="6"/>
            <w:vAlign w:val="center"/>
          </w:tcPr>
          <w:p w:rsidR="00D62159" w:rsidRDefault="00F47E65">
            <w:pPr>
              <w:spacing w:line="288" w:lineRule="exact"/>
              <w:ind w:left="80"/>
            </w:pPr>
            <w:r>
              <w:rPr>
                <w:rFonts w:ascii="宋体" w:hAnsi="宋体" w:hint="eastAsia"/>
                <w:color w:val="000000"/>
                <w:sz w:val="19"/>
              </w:rPr>
              <w:t>已公示</w:t>
            </w:r>
            <w:r>
              <w:rPr>
                <w:rFonts w:ascii="宋体" w:hAnsi="宋体" w:hint="eastAsia"/>
                <w:color w:val="000000"/>
                <w:sz w:val="19"/>
              </w:rPr>
              <w:t>5</w:t>
            </w:r>
            <w:r>
              <w:rPr>
                <w:rFonts w:ascii="宋体" w:hAnsi="宋体" w:hint="eastAsia"/>
                <w:color w:val="000000"/>
                <w:sz w:val="19"/>
              </w:rPr>
              <w:t>个工作日，同意该生报名。</w:t>
            </w:r>
          </w:p>
          <w:p w:rsidR="00D62159" w:rsidRDefault="00F47E65">
            <w:pPr>
              <w:spacing w:line="301" w:lineRule="exact"/>
              <w:jc w:val="center"/>
            </w:pPr>
            <w:r>
              <w:rPr>
                <w:rFonts w:ascii="宋体" w:hAnsi="宋体" w:hint="eastAsia"/>
                <w:color w:val="000000"/>
                <w:sz w:val="19"/>
              </w:rPr>
              <w:t>签字（盖章）：</w:t>
            </w:r>
          </w:p>
          <w:p w:rsidR="00D62159" w:rsidRDefault="00F47E65">
            <w:pPr>
              <w:spacing w:line="347" w:lineRule="exact"/>
              <w:ind w:left="2840"/>
            </w:pPr>
            <w:r>
              <w:rPr>
                <w:rFonts w:ascii="宋体" w:hAnsi="宋体" w:hint="eastAsia"/>
                <w:color w:val="000000"/>
                <w:sz w:val="19"/>
              </w:rPr>
              <w:t>年</w:t>
            </w:r>
            <w:r>
              <w:rPr>
                <w:rFonts w:ascii="宋体" w:hAnsi="宋体" w:hint="eastAsia"/>
                <w:color w:val="000000"/>
                <w:sz w:val="19"/>
              </w:rPr>
              <w:t xml:space="preserve">   </w:t>
            </w:r>
            <w:r>
              <w:rPr>
                <w:rFonts w:ascii="宋体" w:hAnsi="宋体" w:hint="eastAsia"/>
                <w:color w:val="000000"/>
                <w:sz w:val="19"/>
              </w:rPr>
              <w:t>月</w:t>
            </w:r>
            <w:r>
              <w:rPr>
                <w:rFonts w:ascii="宋体" w:hAnsi="宋体" w:hint="eastAsia"/>
                <w:color w:val="000000"/>
                <w:sz w:val="19"/>
              </w:rPr>
              <w:tab/>
            </w:r>
            <w:r>
              <w:rPr>
                <w:rFonts w:ascii="宋体" w:hAnsi="宋体" w:hint="eastAsia"/>
                <w:color w:val="000000"/>
                <w:sz w:val="19"/>
              </w:rPr>
              <w:t>日</w:t>
            </w:r>
          </w:p>
        </w:tc>
        <w:tc>
          <w:tcPr>
            <w:tcW w:w="2540" w:type="dxa"/>
            <w:gridSpan w:val="5"/>
          </w:tcPr>
          <w:p w:rsidR="00D62159" w:rsidRDefault="00F47E65">
            <w:pPr>
              <w:spacing w:before="366" w:line="197" w:lineRule="exact"/>
              <w:jc w:val="center"/>
            </w:pPr>
            <w:r>
              <w:rPr>
                <w:rFonts w:ascii="宋体" w:hAnsi="宋体" w:hint="eastAsia"/>
                <w:color w:val="000000"/>
                <w:sz w:val="19"/>
              </w:rPr>
              <w:t>招生学校</w:t>
            </w:r>
          </w:p>
          <w:p w:rsidR="00D62159" w:rsidRDefault="00F47E65">
            <w:pPr>
              <w:spacing w:line="197" w:lineRule="exact"/>
              <w:jc w:val="center"/>
            </w:pPr>
            <w:r>
              <w:rPr>
                <w:rFonts w:ascii="宋体" w:hAnsi="宋体" w:hint="eastAsia"/>
                <w:color w:val="000000"/>
                <w:sz w:val="19"/>
              </w:rPr>
              <w:t>意见</w:t>
            </w:r>
          </w:p>
        </w:tc>
        <w:tc>
          <w:tcPr>
            <w:tcW w:w="5305" w:type="dxa"/>
            <w:gridSpan w:val="3"/>
            <w:vAlign w:val="center"/>
          </w:tcPr>
          <w:p w:rsidR="00D62159" w:rsidRDefault="00F47E65">
            <w:pPr>
              <w:spacing w:line="280" w:lineRule="exact"/>
              <w:ind w:left="80"/>
            </w:pPr>
            <w:r>
              <w:rPr>
                <w:rFonts w:ascii="宋体" w:hAnsi="宋体" w:hint="eastAsia"/>
                <w:color w:val="000000"/>
                <w:sz w:val="19"/>
              </w:rPr>
              <w:t>已公示</w:t>
            </w:r>
            <w:r>
              <w:rPr>
                <w:rFonts w:ascii="宋体" w:hAnsi="宋体" w:hint="eastAsia"/>
                <w:color w:val="000000"/>
                <w:sz w:val="19"/>
              </w:rPr>
              <w:t>5</w:t>
            </w:r>
            <w:r>
              <w:rPr>
                <w:rFonts w:ascii="宋体" w:hAnsi="宋体" w:hint="eastAsia"/>
                <w:color w:val="000000"/>
                <w:sz w:val="19"/>
              </w:rPr>
              <w:t>个工作日，同意该生通过资格确认。</w:t>
            </w:r>
          </w:p>
          <w:p w:rsidR="00D62159" w:rsidRDefault="00F47E65">
            <w:pPr>
              <w:spacing w:line="301" w:lineRule="exact"/>
              <w:jc w:val="center"/>
            </w:pPr>
            <w:r>
              <w:rPr>
                <w:rFonts w:ascii="宋体" w:hAnsi="宋体" w:hint="eastAsia"/>
                <w:color w:val="000000"/>
                <w:sz w:val="19"/>
              </w:rPr>
              <w:t>签字（盖章）：</w:t>
            </w:r>
          </w:p>
          <w:p w:rsidR="00D62159" w:rsidRDefault="00F47E65">
            <w:pPr>
              <w:spacing w:line="322" w:lineRule="exact"/>
              <w:ind w:left="3700"/>
            </w:pPr>
            <w:r>
              <w:rPr>
                <w:rFonts w:ascii="宋体" w:hAnsi="宋体" w:hint="eastAsia"/>
                <w:color w:val="000000"/>
                <w:sz w:val="19"/>
              </w:rPr>
              <w:t>年</w:t>
            </w:r>
            <w:r>
              <w:rPr>
                <w:rFonts w:ascii="宋体" w:hAnsi="宋体" w:hint="eastAsia"/>
                <w:color w:val="000000"/>
                <w:sz w:val="19"/>
              </w:rPr>
              <w:t xml:space="preserve">   </w:t>
            </w:r>
            <w:r>
              <w:rPr>
                <w:rFonts w:ascii="宋体" w:hAnsi="宋体" w:hint="eastAsia"/>
                <w:color w:val="000000"/>
                <w:sz w:val="19"/>
              </w:rPr>
              <w:t>月</w:t>
            </w:r>
            <w:r>
              <w:rPr>
                <w:rFonts w:ascii="宋体" w:hAnsi="宋体" w:hint="eastAsia"/>
                <w:color w:val="000000"/>
                <w:sz w:val="19"/>
              </w:rPr>
              <w:t xml:space="preserve">  </w:t>
            </w:r>
            <w:r>
              <w:rPr>
                <w:rFonts w:ascii="宋体" w:hAnsi="宋体" w:hint="eastAsia"/>
                <w:color w:val="000000"/>
                <w:sz w:val="19"/>
              </w:rPr>
              <w:t xml:space="preserve"> </w:t>
            </w:r>
            <w:r>
              <w:rPr>
                <w:rFonts w:ascii="宋体" w:hAnsi="宋体" w:hint="eastAsia"/>
                <w:color w:val="000000"/>
                <w:sz w:val="19"/>
              </w:rPr>
              <w:t>日</w:t>
            </w:r>
          </w:p>
        </w:tc>
      </w:tr>
      <w:tr w:rsidR="00D62159">
        <w:trPr>
          <w:trHeight w:val="1120"/>
        </w:trPr>
        <w:tc>
          <w:tcPr>
            <w:tcW w:w="2600" w:type="dxa"/>
            <w:gridSpan w:val="3"/>
          </w:tcPr>
          <w:p w:rsidR="00D62159" w:rsidRDefault="00F47E65">
            <w:pPr>
              <w:spacing w:before="144" w:line="192" w:lineRule="exact"/>
              <w:jc w:val="center"/>
            </w:pPr>
            <w:r>
              <w:rPr>
                <w:rFonts w:ascii="宋体" w:hAnsi="宋体" w:hint="eastAsia"/>
                <w:color w:val="000000"/>
                <w:sz w:val="19"/>
              </w:rPr>
              <w:t>区青少年体育工作</w:t>
            </w:r>
          </w:p>
          <w:p w:rsidR="00D62159" w:rsidRDefault="00F47E65">
            <w:pPr>
              <w:spacing w:line="197" w:lineRule="exact"/>
              <w:jc w:val="center"/>
            </w:pPr>
            <w:r>
              <w:rPr>
                <w:rFonts w:ascii="宋体" w:hAnsi="宋体" w:hint="eastAsia"/>
                <w:color w:val="000000"/>
                <w:sz w:val="19"/>
              </w:rPr>
              <w:t>联席会议办公室（体教</w:t>
            </w:r>
          </w:p>
          <w:p w:rsidR="00D62159" w:rsidRDefault="00F47E65">
            <w:pPr>
              <w:spacing w:line="183" w:lineRule="exact"/>
              <w:jc w:val="center"/>
            </w:pPr>
            <w:r>
              <w:rPr>
                <w:rFonts w:ascii="宋体" w:hAnsi="宋体" w:hint="eastAsia"/>
                <w:color w:val="000000"/>
                <w:sz w:val="19"/>
              </w:rPr>
              <w:t>融合办公室）意见</w:t>
            </w:r>
          </w:p>
        </w:tc>
        <w:tc>
          <w:tcPr>
            <w:tcW w:w="4100" w:type="dxa"/>
            <w:gridSpan w:val="6"/>
            <w:vAlign w:val="center"/>
          </w:tcPr>
          <w:p w:rsidR="00D62159" w:rsidRDefault="00F47E65">
            <w:pPr>
              <w:spacing w:line="237" w:lineRule="exact"/>
              <w:jc w:val="center"/>
            </w:pPr>
            <w:r>
              <w:rPr>
                <w:rFonts w:ascii="宋体" w:hAnsi="宋体" w:hint="eastAsia"/>
                <w:color w:val="000000"/>
                <w:sz w:val="19"/>
              </w:rPr>
              <w:t>签字（盖章）：</w:t>
            </w:r>
          </w:p>
          <w:p w:rsidR="00D62159" w:rsidRDefault="00F47E65">
            <w:pPr>
              <w:spacing w:line="209" w:lineRule="exact"/>
              <w:ind w:firstLineChars="1500" w:firstLine="2850"/>
            </w:pPr>
            <w:r>
              <w:rPr>
                <w:rFonts w:ascii="宋体" w:hAnsi="宋体" w:hint="eastAsia"/>
                <w:color w:val="000000"/>
                <w:sz w:val="19"/>
              </w:rPr>
              <w:t>年</w:t>
            </w:r>
            <w:r>
              <w:rPr>
                <w:rFonts w:ascii="宋体" w:hAnsi="宋体" w:hint="eastAsia"/>
                <w:color w:val="000000"/>
                <w:sz w:val="19"/>
              </w:rPr>
              <w:t xml:space="preserve">   </w:t>
            </w:r>
            <w:r>
              <w:rPr>
                <w:rFonts w:ascii="宋体" w:hAnsi="宋体" w:hint="eastAsia"/>
                <w:color w:val="000000"/>
                <w:sz w:val="19"/>
              </w:rPr>
              <w:t>月</w:t>
            </w:r>
            <w:r>
              <w:rPr>
                <w:rFonts w:ascii="宋体" w:hAnsi="宋体" w:hint="eastAsia"/>
                <w:color w:val="000000"/>
                <w:sz w:val="19"/>
              </w:rPr>
              <w:tab/>
            </w:r>
            <w:r>
              <w:rPr>
                <w:rFonts w:ascii="宋体" w:hAnsi="宋体" w:hint="eastAsia"/>
                <w:color w:val="000000"/>
                <w:sz w:val="19"/>
              </w:rPr>
              <w:t>日</w:t>
            </w:r>
          </w:p>
        </w:tc>
        <w:tc>
          <w:tcPr>
            <w:tcW w:w="2540" w:type="dxa"/>
            <w:gridSpan w:val="5"/>
          </w:tcPr>
          <w:p w:rsidR="00D62159" w:rsidRDefault="00F47E65">
            <w:pPr>
              <w:spacing w:before="271" w:line="207" w:lineRule="exact"/>
              <w:jc w:val="center"/>
            </w:pPr>
            <w:r>
              <w:rPr>
                <w:rFonts w:ascii="宋体" w:hAnsi="宋体" w:hint="eastAsia"/>
                <w:color w:val="000000"/>
                <w:sz w:val="19"/>
              </w:rPr>
              <w:t>市青少年体育工作</w:t>
            </w:r>
          </w:p>
          <w:p w:rsidR="00D62159" w:rsidRDefault="00F47E65">
            <w:pPr>
              <w:spacing w:line="207" w:lineRule="exact"/>
              <w:jc w:val="center"/>
            </w:pPr>
            <w:r>
              <w:rPr>
                <w:rFonts w:ascii="宋体" w:hAnsi="宋体" w:hint="eastAsia"/>
                <w:color w:val="000000"/>
                <w:sz w:val="19"/>
              </w:rPr>
              <w:t>联席会议办公室意见</w:t>
            </w:r>
          </w:p>
        </w:tc>
        <w:tc>
          <w:tcPr>
            <w:tcW w:w="5305" w:type="dxa"/>
            <w:gridSpan w:val="3"/>
            <w:vAlign w:val="center"/>
          </w:tcPr>
          <w:p w:rsidR="00D62159" w:rsidRDefault="00F47E65">
            <w:pPr>
              <w:spacing w:line="190" w:lineRule="exact"/>
              <w:jc w:val="center"/>
            </w:pPr>
            <w:r>
              <w:rPr>
                <w:rFonts w:ascii="宋体" w:hAnsi="宋体" w:hint="eastAsia"/>
                <w:color w:val="000000"/>
                <w:sz w:val="19"/>
              </w:rPr>
              <w:t>签字（盖章）：</w:t>
            </w:r>
          </w:p>
          <w:p w:rsidR="00D62159" w:rsidRDefault="00F47E65">
            <w:pPr>
              <w:spacing w:line="206" w:lineRule="exact"/>
              <w:ind w:left="3700"/>
            </w:pPr>
            <w:r>
              <w:rPr>
                <w:rFonts w:ascii="宋体" w:hAnsi="宋体" w:hint="eastAsia"/>
                <w:color w:val="000000"/>
                <w:sz w:val="19"/>
              </w:rPr>
              <w:t>年</w:t>
            </w:r>
            <w:r>
              <w:rPr>
                <w:rFonts w:ascii="宋体" w:hAnsi="宋体" w:hint="eastAsia"/>
                <w:color w:val="000000"/>
                <w:sz w:val="19"/>
              </w:rPr>
              <w:t xml:space="preserve">   </w:t>
            </w:r>
            <w:r>
              <w:rPr>
                <w:rFonts w:ascii="宋体" w:hAnsi="宋体" w:hint="eastAsia"/>
                <w:color w:val="000000"/>
                <w:sz w:val="19"/>
              </w:rPr>
              <w:t>月</w:t>
            </w:r>
            <w:r>
              <w:rPr>
                <w:rFonts w:ascii="宋体" w:hAnsi="宋体" w:hint="eastAsia"/>
                <w:color w:val="000000"/>
                <w:sz w:val="19"/>
              </w:rPr>
              <w:t xml:space="preserve">  </w:t>
            </w:r>
            <w:r>
              <w:rPr>
                <w:rFonts w:ascii="宋体" w:hAnsi="宋体" w:hint="eastAsia"/>
                <w:color w:val="000000"/>
                <w:sz w:val="19"/>
              </w:rPr>
              <w:t xml:space="preserve"> </w:t>
            </w:r>
            <w:r>
              <w:rPr>
                <w:rFonts w:ascii="宋体" w:hAnsi="宋体" w:hint="eastAsia"/>
                <w:color w:val="000000"/>
                <w:sz w:val="19"/>
              </w:rPr>
              <w:t>日</w:t>
            </w:r>
          </w:p>
        </w:tc>
      </w:tr>
    </w:tbl>
    <w:p w:rsidR="00D62159" w:rsidRDefault="00F47E65">
      <w:pPr>
        <w:spacing w:line="336" w:lineRule="exact"/>
        <w:sectPr w:rsidR="00D62159">
          <w:footerReference w:type="default" r:id="rId11"/>
          <w:pgSz w:w="16840" w:h="11900" w:orient="landscape"/>
          <w:pgMar w:top="1020" w:right="1100" w:bottom="1220" w:left="1240" w:header="0" w:footer="1440" w:gutter="0"/>
          <w:cols w:space="720"/>
          <w:docGrid w:type="lines" w:linePitch="1"/>
        </w:sectPr>
      </w:pPr>
      <w:r>
        <w:rPr>
          <w:color w:val="000000"/>
          <w:sz w:val="22"/>
        </w:rPr>
        <w:t>注：本表一式六份，由区教育、体育行政部门、区招考机构、招生学校各留一份。比赛成绩证明须另附页。</w:t>
      </w:r>
    </w:p>
    <w:p w:rsidR="00D62159" w:rsidRDefault="00F47E65">
      <w:pPr>
        <w:spacing w:line="527" w:lineRule="exact"/>
        <w:rPr>
          <w:color w:val="000000"/>
          <w:sz w:val="34"/>
        </w:rPr>
      </w:pPr>
      <w:r>
        <w:rPr>
          <w:rFonts w:hint="eastAsia"/>
          <w:color w:val="000000"/>
          <w:sz w:val="34"/>
        </w:rPr>
        <w:lastRenderedPageBreak/>
        <w:t>附件</w:t>
      </w:r>
      <w:r>
        <w:rPr>
          <w:rFonts w:hint="eastAsia"/>
          <w:color w:val="000000"/>
          <w:sz w:val="34"/>
        </w:rPr>
        <w:t>2</w:t>
      </w:r>
    </w:p>
    <w:p w:rsidR="00D62159" w:rsidRDefault="00F47E65">
      <w:pPr>
        <w:spacing w:line="527" w:lineRule="exact"/>
        <w:ind w:firstLine="860"/>
        <w:jc w:val="center"/>
        <w:rPr>
          <w:rFonts w:ascii="Calibri" w:eastAsia="宋体" w:hAnsi="Calibri" w:cs="Times New Roman" w:hint="eastAsia"/>
          <w:color w:val="000000"/>
          <w:sz w:val="34"/>
        </w:rPr>
      </w:pPr>
      <w:r>
        <w:rPr>
          <w:rFonts w:ascii="Calibri" w:eastAsia="宋体" w:hAnsi="Calibri" w:cs="Times New Roman"/>
          <w:color w:val="000000"/>
          <w:sz w:val="34"/>
        </w:rPr>
        <w:t>202</w:t>
      </w:r>
      <w:r>
        <w:rPr>
          <w:rFonts w:ascii="Calibri" w:eastAsia="宋体" w:hAnsi="Calibri" w:cs="Times New Roman" w:hint="eastAsia"/>
          <w:color w:val="000000"/>
          <w:sz w:val="34"/>
        </w:rPr>
        <w:t>4</w:t>
      </w:r>
      <w:r>
        <w:rPr>
          <w:rFonts w:ascii="Calibri" w:eastAsia="宋体" w:hAnsi="Calibri" w:cs="Times New Roman"/>
          <w:color w:val="000000"/>
          <w:sz w:val="34"/>
        </w:rPr>
        <w:t>年上海市高中阶段学校</w:t>
      </w:r>
      <w:r>
        <w:rPr>
          <w:rFonts w:ascii="Calibri" w:eastAsia="宋体" w:hAnsi="Calibri" w:cs="Times New Roman" w:hint="eastAsia"/>
          <w:color w:val="000000"/>
          <w:sz w:val="34"/>
        </w:rPr>
        <w:t>区</w:t>
      </w:r>
      <w:r>
        <w:rPr>
          <w:rFonts w:ascii="Calibri" w:eastAsia="宋体" w:hAnsi="Calibri" w:cs="Times New Roman"/>
          <w:color w:val="000000"/>
          <w:sz w:val="34"/>
        </w:rPr>
        <w:t>级优秀体育学生</w:t>
      </w:r>
    </w:p>
    <w:p w:rsidR="00D62159" w:rsidRDefault="00F47E65">
      <w:pPr>
        <w:spacing w:line="527" w:lineRule="exact"/>
        <w:ind w:firstLine="860"/>
        <w:jc w:val="center"/>
        <w:rPr>
          <w:rFonts w:ascii="Calibri" w:eastAsia="宋体" w:hAnsi="Calibri" w:cs="Times New Roman" w:hint="eastAsia"/>
          <w:color w:val="000000"/>
          <w:sz w:val="34"/>
        </w:rPr>
      </w:pPr>
      <w:r>
        <w:rPr>
          <w:rFonts w:ascii="Calibri" w:eastAsia="宋体" w:hAnsi="Calibri" w:cs="Times New Roman"/>
          <w:color w:val="000000"/>
          <w:sz w:val="34"/>
        </w:rPr>
        <w:t>市级体育赛事认定目录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
        <w:gridCol w:w="1185"/>
        <w:gridCol w:w="6253"/>
      </w:tblGrid>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b/>
                <w:bCs/>
                <w:color w:val="000000"/>
                <w:kern w:val="0"/>
                <w:sz w:val="24"/>
                <w:szCs w:val="20"/>
              </w:rPr>
            </w:pPr>
            <w:r>
              <w:rPr>
                <w:rFonts w:ascii="仿宋_GB2312" w:eastAsia="仿宋_GB2312" w:hAnsi="Times New Roman" w:cs="宋体" w:hint="eastAsia"/>
                <w:b/>
                <w:bCs/>
                <w:color w:val="000000"/>
                <w:kern w:val="0"/>
                <w:sz w:val="24"/>
                <w:szCs w:val="20"/>
                <w:lang w:bidi="ar"/>
              </w:rPr>
              <w:t>序号</w:t>
            </w:r>
          </w:p>
        </w:tc>
        <w:tc>
          <w:tcPr>
            <w:tcW w:w="695"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b/>
                <w:bCs/>
                <w:color w:val="000000"/>
                <w:kern w:val="0"/>
                <w:sz w:val="24"/>
                <w:szCs w:val="20"/>
              </w:rPr>
            </w:pPr>
            <w:r>
              <w:rPr>
                <w:rFonts w:ascii="仿宋_GB2312" w:eastAsia="仿宋_GB2312" w:hAnsi="Times New Roman" w:cs="宋体" w:hint="eastAsia"/>
                <w:b/>
                <w:bCs/>
                <w:color w:val="000000"/>
                <w:kern w:val="0"/>
                <w:sz w:val="24"/>
                <w:szCs w:val="20"/>
                <w:lang w:bidi="ar"/>
              </w:rPr>
              <w:t>项目</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b/>
                <w:bCs/>
                <w:color w:val="000000"/>
                <w:kern w:val="0"/>
                <w:sz w:val="24"/>
                <w:szCs w:val="20"/>
              </w:rPr>
            </w:pPr>
            <w:r>
              <w:rPr>
                <w:rFonts w:ascii="仿宋_GB2312" w:eastAsia="仿宋_GB2312" w:hAnsi="Times New Roman" w:cs="宋体" w:hint="eastAsia"/>
                <w:b/>
                <w:bCs/>
                <w:color w:val="000000"/>
                <w:kern w:val="0"/>
                <w:sz w:val="24"/>
                <w:szCs w:val="20"/>
                <w:lang w:bidi="ar"/>
              </w:rPr>
              <w:t>市级比赛名称</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足球</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上海市校园足球联盟联赛（中小学组）</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上海市青少年校园足球精英赛（中小学组）</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上海市青少年校园足球夏令营最佳阵容选拔</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4</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上海市青少年足球锦标赛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上海市第十七届运动会足球比赛（青少年组）暨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年上海市青少年足球锦标赛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5</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上海市青少年足球俱乐部联赛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6</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篮球</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上海市中小学生篮球联赛（初中组）</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7</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上海市中小学生篮球杯赛（初中组）</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8</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上海市青少年篮球锦标赛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上海市第十七届运动会篮球比赛（青少年组）暨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年上海市青少年篮球锦标赛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9</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上海市青少年篮球冠军赛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10</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MAGIC3</w:t>
            </w:r>
            <w:r>
              <w:rPr>
                <w:rFonts w:ascii="仿宋_GB2312" w:eastAsia="仿宋_GB2312" w:hAnsi="Times New Roman" w:cs="宋体" w:hint="eastAsia"/>
                <w:color w:val="000000"/>
                <w:kern w:val="0"/>
                <w:sz w:val="24"/>
                <w:szCs w:val="20"/>
                <w:lang w:bidi="ar"/>
              </w:rPr>
              <w:t>上海市青少年三对三超级篮球赛（精英组）</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上海市第十七届运动会三人篮球比赛（青少年组）暨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w:t>
            </w:r>
            <w:r>
              <w:rPr>
                <w:rFonts w:ascii="仿宋_GB2312" w:eastAsia="仿宋_GB2312" w:hAnsi="Times New Roman" w:cs="宋体" w:hint="eastAsia"/>
                <w:color w:val="000000"/>
                <w:kern w:val="0"/>
                <w:sz w:val="24"/>
                <w:szCs w:val="20"/>
                <w:lang w:bidi="ar"/>
              </w:rPr>
              <w:t>MAGIC3</w:t>
            </w:r>
            <w:r>
              <w:rPr>
                <w:rFonts w:ascii="仿宋_GB2312" w:eastAsia="仿宋_GB2312" w:hAnsi="Times New Roman" w:cs="宋体" w:hint="eastAsia"/>
                <w:color w:val="000000"/>
                <w:kern w:val="0"/>
                <w:sz w:val="24"/>
                <w:szCs w:val="20"/>
                <w:lang w:bidi="ar"/>
              </w:rPr>
              <w:t>上海市青少年三对三超级篮球赛（精英组）</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11</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排球</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上海市中小学生排球联赛（初中组）</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12</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上海市中小学生排球杯赛（初中组）</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13</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上海市青少年排球锦标赛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上海市第十七届运动会排球比赛（青少年组）暨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年上海市青少年排球锦标赛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14</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上海市青少年沙滩排球锦标赛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上海市第十七届运动会沙滩排球比赛（青少年组）暨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年上海市青少年沙滩排球锦标赛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15</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乒乓球</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上海市中小学生乒乓球冠军赛暨上海市中小学生乒乓球锦标赛（初中组）</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16</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上海市青少年乒乓球锦标赛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上海市第十七届运动会乒乓球比赛（青少年组）暨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年上海市青少年乒乓球锦标赛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17</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羽毛球</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上海市中小学生羽毛球锦标赛（初中组）</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18</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上海市青少年羽毛球锦标赛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上海市第十七届运动会羽毛球比赛（青少年组）暨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年上海市青少年羽毛球锦标赛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19</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网球</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上海市中小学生网球锦标赛（初中组）</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20</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上海市青少年网球锦标赛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上海市第十七届运动会网球比赛（青少年组）暨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年上海市青少年网球锦标赛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lastRenderedPageBreak/>
              <w:t>21</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上海市青少年网球排名赛总决赛（</w:t>
            </w:r>
            <w:r>
              <w:rPr>
                <w:rFonts w:ascii="仿宋_GB2312" w:eastAsia="仿宋_GB2312" w:hAnsi="Times New Roman" w:cs="宋体" w:hint="eastAsia"/>
                <w:color w:val="000000"/>
                <w:kern w:val="0"/>
                <w:sz w:val="24"/>
                <w:szCs w:val="20"/>
                <w:lang w:bidi="ar"/>
              </w:rPr>
              <w:t>2021</w:t>
            </w:r>
            <w:r>
              <w:rPr>
                <w:rFonts w:ascii="仿宋_GB2312" w:eastAsia="仿宋_GB2312" w:hAnsi="Times New Roman" w:cs="宋体" w:hint="eastAsia"/>
                <w:color w:val="000000"/>
                <w:kern w:val="0"/>
                <w:sz w:val="24"/>
                <w:szCs w:val="20"/>
                <w:lang w:bidi="ar"/>
              </w:rPr>
              <w:t>年）</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22</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田径</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上海市中学生田径联盟杯赛（初中组）</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23</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上海市中学生田径冠军赛（初中组）</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24</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上海市青少年田径锦标赛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上海市第十七届运动会田径比赛（青少年组）暨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年上海市青少年田径锦标赛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25</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游泳</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上海市中小学生游泳锦标赛（初中组）</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26</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上海市青少年游泳锦标赛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上海市第十七届运动会游泳比赛（青少年组）暨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年上海市青少年游泳锦标赛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27</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武术</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上海市中小学生武术套路锦标赛（初中组）</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28</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上海市青少年武术套路锦标赛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上海市第十七届运动会武术套路比赛（青少年组）暨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年上海市青少年武术套路锦标赛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29</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上海市青少年武术散打锦标赛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上海市第十七届运动会武术散打比赛（青少年组）暨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年上海市青少年武术散打锦标赛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30</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冰雪</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上海市中小学生冰上运动会</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（初中组，冰球、短道速滑、花样滑冰、冰壶项目）</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31</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上海市青少年冰球锦标赛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上海市第十七届运动会冰球比赛（青少年组）暨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年上海市青少年冰球锦标赛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32</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上海市青少年冰壶锦标赛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上海市第十七届运动会冰壶比赛（青少年组）暨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年上海市青少年冰壶锦标赛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33</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上海市青少年花样滑冰锦标赛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上海市第十七届运动会花样滑冰比赛（青少年组）暨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年上海市青少年花样滑冰锦标赛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34</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上海市青少年短道速滑锦标赛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上海市第十七届运动会短道速滑比赛（青少年组）暨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年上海市青少年短道速滑锦标赛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35</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击剑</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上海市中小学生击剑锦标赛（初中组）</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36</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上海市青少年击剑锦标赛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上海市第十七届运动会击剑比赛（青少年组）暨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年上海市青少年击剑锦标赛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37</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上海市青少年击剑冠军赛（</w:t>
            </w:r>
            <w:r>
              <w:rPr>
                <w:rFonts w:ascii="仿宋_GB2312" w:eastAsia="仿宋_GB2312" w:hAnsi="Times New Roman" w:cs="宋体" w:hint="eastAsia"/>
                <w:color w:val="000000"/>
                <w:kern w:val="0"/>
                <w:sz w:val="24"/>
                <w:szCs w:val="20"/>
                <w:lang w:bidi="ar"/>
              </w:rPr>
              <w:t>2023</w:t>
            </w:r>
            <w:r>
              <w:rPr>
                <w:rFonts w:ascii="仿宋_GB2312" w:eastAsia="仿宋_GB2312" w:hAnsi="Times New Roman" w:cs="宋体" w:hint="eastAsia"/>
                <w:color w:val="000000"/>
                <w:kern w:val="0"/>
                <w:sz w:val="24"/>
                <w:szCs w:val="20"/>
                <w:lang w:bidi="ar"/>
              </w:rPr>
              <w:t>年）</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38</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射击</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上海市中小学生射击锦标赛（传统射击）</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39</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上海市青少年射击锦标赛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上海市第十七届运动会射击比赛（青少年组）暨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年上海市青少年射击锦标赛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40</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射箭</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上海市中小学生射箭锦标赛（初中组）</w:t>
            </w:r>
          </w:p>
        </w:tc>
      </w:tr>
      <w:tr w:rsidR="00D62159">
        <w:trPr>
          <w:trHeight w:val="20"/>
          <w:jc w:val="center"/>
        </w:trPr>
        <w:tc>
          <w:tcPr>
            <w:tcW w:w="636" w:type="pct"/>
            <w:vMerge w:val="restar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41</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上海市青少年射箭锦标赛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上海市第十七届运动会射箭比赛（青少年组）暨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年上海市青少年射箭锦标赛</w:t>
            </w:r>
          </w:p>
        </w:tc>
      </w:tr>
      <w:tr w:rsidR="00D62159">
        <w:trPr>
          <w:trHeight w:val="20"/>
          <w:jc w:val="center"/>
        </w:trPr>
        <w:tc>
          <w:tcPr>
            <w:tcW w:w="636"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上海市青少年射箭冠军赛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42</w:t>
            </w:r>
          </w:p>
        </w:tc>
        <w:tc>
          <w:tcPr>
            <w:tcW w:w="695"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健美操</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上海市中小学生健美操锦标赛（初中组，竞技健美操、有氧舞蹈、啦啦操（花球））</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43</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棒垒球</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上海市青少年棒球锦标赛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上海市第十七届运动会棒球比赛（青少年组）暨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年上海市青少年棒球锦标赛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44</w:t>
            </w:r>
          </w:p>
        </w:tc>
        <w:tc>
          <w:tcPr>
            <w:tcW w:w="695" w:type="pct"/>
            <w:vMerge/>
            <w:tcBorders>
              <w:top w:val="single" w:sz="4" w:space="0" w:color="auto"/>
              <w:left w:val="single" w:sz="4" w:space="0" w:color="auto"/>
              <w:bottom w:val="single" w:sz="4" w:space="0" w:color="auto"/>
              <w:right w:val="single" w:sz="4" w:space="0" w:color="auto"/>
            </w:tcBorders>
            <w:vAlign w:val="center"/>
          </w:tcPr>
          <w:p w:rsidR="00D62159" w:rsidRDefault="00D62159">
            <w:pPr>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上海市青少年垒球锦标赛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上海市第十七届运动会垒球比赛（青少年组）暨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年上海市青少年垒球锦标赛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45</w:t>
            </w:r>
          </w:p>
        </w:tc>
        <w:tc>
          <w:tcPr>
            <w:tcW w:w="695" w:type="pct"/>
            <w:tcBorders>
              <w:top w:val="single" w:sz="4" w:space="0" w:color="auto"/>
              <w:left w:val="single" w:sz="4" w:space="0" w:color="auto"/>
              <w:bottom w:val="single" w:sz="4" w:space="0" w:color="auto"/>
              <w:right w:val="single" w:sz="4" w:space="0" w:color="auto"/>
            </w:tcBorders>
            <w:vAlign w:val="center"/>
          </w:tcPr>
          <w:p w:rsidR="00D62159" w:rsidRDefault="00F47E65">
            <w:pPr>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赛艇</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上海市青少年赛艇锦标赛</w:t>
            </w:r>
          </w:p>
          <w:p w:rsidR="00D62159" w:rsidRDefault="00F47E65">
            <w:pPr>
              <w:widowControl/>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上海市第十七届运动会赛艇比赛（青少年组）暨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年上海市青少年赛艇锦标赛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46</w:t>
            </w:r>
          </w:p>
        </w:tc>
        <w:tc>
          <w:tcPr>
            <w:tcW w:w="695" w:type="pct"/>
            <w:vMerge w:val="restart"/>
            <w:tcBorders>
              <w:top w:val="single" w:sz="4" w:space="0" w:color="auto"/>
              <w:left w:val="single" w:sz="4" w:space="0" w:color="auto"/>
              <w:right w:val="single" w:sz="4" w:space="0" w:color="auto"/>
            </w:tcBorders>
            <w:vAlign w:val="center"/>
          </w:tcPr>
          <w:p w:rsidR="00D62159" w:rsidRDefault="00F47E65">
            <w:pPr>
              <w:widowControl/>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跳绳</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年上海市中小学生跳绳锦标赛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47</w:t>
            </w:r>
          </w:p>
        </w:tc>
        <w:tc>
          <w:tcPr>
            <w:tcW w:w="695" w:type="pct"/>
            <w:vMerge/>
            <w:tcBorders>
              <w:left w:val="single" w:sz="4" w:space="0" w:color="auto"/>
              <w:bottom w:val="single" w:sz="4" w:space="0" w:color="auto"/>
              <w:right w:val="single" w:sz="4" w:space="0" w:color="auto"/>
            </w:tcBorders>
            <w:vAlign w:val="center"/>
          </w:tcPr>
          <w:p w:rsidR="00D62159" w:rsidRDefault="00D62159">
            <w:pPr>
              <w:widowControl/>
              <w:jc w:val="center"/>
              <w:rPr>
                <w:rFonts w:ascii="仿宋_GB2312" w:eastAsia="仿宋_GB2312" w:hAnsi="Times New Roman" w:cs="宋体"/>
                <w:color w:val="000000"/>
                <w:kern w:val="0"/>
                <w:sz w:val="24"/>
                <w:szCs w:val="20"/>
                <w:lang w:bidi="ar"/>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2023-2024</w:t>
            </w:r>
            <w:r>
              <w:rPr>
                <w:rFonts w:ascii="仿宋_GB2312" w:eastAsia="仿宋_GB2312" w:hAnsi="Times New Roman" w:cs="宋体" w:hint="eastAsia"/>
                <w:color w:val="000000"/>
                <w:kern w:val="0"/>
                <w:sz w:val="24"/>
                <w:szCs w:val="20"/>
                <w:lang w:bidi="ar"/>
              </w:rPr>
              <w:t>学年上海市中小学生跳绳锦标赛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48</w:t>
            </w:r>
          </w:p>
        </w:tc>
        <w:tc>
          <w:tcPr>
            <w:tcW w:w="695" w:type="pct"/>
            <w:vMerge w:val="restart"/>
            <w:tcBorders>
              <w:top w:val="single" w:sz="4" w:space="0" w:color="auto"/>
              <w:left w:val="single" w:sz="4" w:space="0" w:color="auto"/>
              <w:right w:val="single" w:sz="4" w:space="0" w:color="auto"/>
            </w:tcBorders>
            <w:vAlign w:val="center"/>
          </w:tcPr>
          <w:p w:rsidR="00D62159" w:rsidRDefault="00F47E65">
            <w:pPr>
              <w:widowControl/>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跆拳道</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上海市第十七届运动会跆拳道比赛（青少年组）暨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年上海市青少年跆拳道锦标赛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49</w:t>
            </w:r>
          </w:p>
        </w:tc>
        <w:tc>
          <w:tcPr>
            <w:tcW w:w="695" w:type="pct"/>
            <w:vMerge/>
            <w:tcBorders>
              <w:left w:val="single" w:sz="4" w:space="0" w:color="auto"/>
              <w:bottom w:val="single" w:sz="4" w:space="0" w:color="auto"/>
              <w:right w:val="single" w:sz="4" w:space="0" w:color="auto"/>
            </w:tcBorders>
            <w:vAlign w:val="center"/>
          </w:tcPr>
          <w:p w:rsidR="00D62159" w:rsidRDefault="00D62159">
            <w:pPr>
              <w:widowControl/>
              <w:jc w:val="center"/>
              <w:rPr>
                <w:rFonts w:ascii="仿宋_GB2312" w:eastAsia="仿宋_GB2312" w:hAnsi="Times New Roman" w:cs="宋体"/>
                <w:color w:val="000000"/>
                <w:kern w:val="0"/>
                <w:sz w:val="24"/>
                <w:szCs w:val="20"/>
                <w:lang w:bidi="ar"/>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2023</w:t>
            </w:r>
            <w:r>
              <w:rPr>
                <w:rFonts w:ascii="仿宋_GB2312" w:eastAsia="仿宋_GB2312" w:hAnsi="Times New Roman" w:cs="宋体" w:hint="eastAsia"/>
                <w:color w:val="000000"/>
                <w:kern w:val="0"/>
                <w:sz w:val="24"/>
                <w:szCs w:val="20"/>
                <w:lang w:bidi="ar"/>
              </w:rPr>
              <w:t>年上海市青少年跆拳道锦标赛</w:t>
            </w:r>
          </w:p>
        </w:tc>
      </w:tr>
      <w:tr w:rsidR="00D62159">
        <w:trPr>
          <w:trHeight w:val="656"/>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50</w:t>
            </w:r>
          </w:p>
        </w:tc>
        <w:tc>
          <w:tcPr>
            <w:tcW w:w="695" w:type="pct"/>
            <w:vMerge w:val="restart"/>
            <w:tcBorders>
              <w:top w:val="single" w:sz="4" w:space="0" w:color="auto"/>
              <w:left w:val="single" w:sz="4" w:space="0" w:color="auto"/>
              <w:right w:val="single" w:sz="4" w:space="0" w:color="auto"/>
            </w:tcBorders>
            <w:vAlign w:val="center"/>
          </w:tcPr>
          <w:p w:rsidR="00D62159" w:rsidRDefault="00F47E65">
            <w:pPr>
              <w:widowControl/>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手球</w:t>
            </w: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上海市第十七届运动会手球比赛</w:t>
            </w:r>
            <w:r>
              <w:rPr>
                <w:rFonts w:ascii="仿宋_GB2312" w:eastAsia="仿宋_GB2312" w:hAnsi="Times New Roman" w:cs="宋体" w:hint="eastAsia"/>
                <w:color w:val="000000"/>
                <w:kern w:val="0"/>
                <w:sz w:val="24"/>
                <w:szCs w:val="20"/>
                <w:lang w:bidi="ar"/>
              </w:rPr>
              <w:t>(</w:t>
            </w:r>
            <w:r>
              <w:rPr>
                <w:rFonts w:ascii="仿宋_GB2312" w:eastAsia="仿宋_GB2312" w:hAnsi="Times New Roman" w:cs="宋体" w:hint="eastAsia"/>
                <w:color w:val="000000"/>
                <w:kern w:val="0"/>
                <w:sz w:val="24"/>
                <w:szCs w:val="20"/>
                <w:lang w:bidi="ar"/>
              </w:rPr>
              <w:t>青少年组</w:t>
            </w:r>
            <w:r>
              <w:rPr>
                <w:rFonts w:ascii="仿宋_GB2312" w:eastAsia="仿宋_GB2312" w:hAnsi="Times New Roman" w:cs="宋体" w:hint="eastAsia"/>
                <w:color w:val="000000"/>
                <w:kern w:val="0"/>
                <w:sz w:val="24"/>
                <w:szCs w:val="20"/>
                <w:lang w:bidi="ar"/>
              </w:rPr>
              <w:t>)</w:t>
            </w:r>
            <w:r>
              <w:rPr>
                <w:rFonts w:ascii="仿宋_GB2312" w:eastAsia="仿宋_GB2312" w:hAnsi="Times New Roman" w:cs="宋体" w:hint="eastAsia"/>
                <w:color w:val="000000"/>
                <w:kern w:val="0"/>
                <w:sz w:val="24"/>
                <w:szCs w:val="20"/>
                <w:lang w:bidi="ar"/>
              </w:rPr>
              <w:t>暨</w:t>
            </w:r>
            <w:r>
              <w:rPr>
                <w:rFonts w:ascii="仿宋_GB2312" w:eastAsia="仿宋_GB2312" w:hAnsi="Times New Roman" w:cs="宋体" w:hint="eastAsia"/>
                <w:color w:val="000000"/>
                <w:kern w:val="0"/>
                <w:sz w:val="24"/>
                <w:szCs w:val="20"/>
                <w:lang w:bidi="ar"/>
              </w:rPr>
              <w:t>2022</w:t>
            </w:r>
            <w:r>
              <w:rPr>
                <w:rFonts w:ascii="仿宋_GB2312" w:eastAsia="仿宋_GB2312" w:hAnsi="Times New Roman" w:cs="宋体" w:hint="eastAsia"/>
                <w:color w:val="000000"/>
                <w:kern w:val="0"/>
                <w:sz w:val="24"/>
                <w:szCs w:val="20"/>
                <w:lang w:bidi="ar"/>
              </w:rPr>
              <w:t>年上海市青少年手球锦标赛</w:t>
            </w:r>
          </w:p>
        </w:tc>
      </w:tr>
      <w:tr w:rsidR="00D62159">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51</w:t>
            </w:r>
          </w:p>
        </w:tc>
        <w:tc>
          <w:tcPr>
            <w:tcW w:w="695" w:type="pct"/>
            <w:vMerge/>
            <w:tcBorders>
              <w:left w:val="single" w:sz="4" w:space="0" w:color="auto"/>
              <w:bottom w:val="single" w:sz="4" w:space="0" w:color="auto"/>
              <w:right w:val="single" w:sz="4" w:space="0" w:color="auto"/>
            </w:tcBorders>
            <w:vAlign w:val="center"/>
          </w:tcPr>
          <w:p w:rsidR="00D62159" w:rsidRDefault="00D62159">
            <w:pPr>
              <w:jc w:val="center"/>
              <w:rPr>
                <w:rFonts w:ascii="仿宋_GB2312" w:eastAsia="仿宋_GB2312" w:hAnsi="Times New Roman" w:cs="宋体"/>
                <w:color w:val="000000"/>
                <w:kern w:val="0"/>
                <w:sz w:val="24"/>
                <w:szCs w:val="20"/>
                <w:lang w:bidi="ar"/>
              </w:rPr>
            </w:pPr>
          </w:p>
        </w:tc>
        <w:tc>
          <w:tcPr>
            <w:tcW w:w="3668" w:type="pct"/>
            <w:tcBorders>
              <w:top w:val="single" w:sz="4" w:space="0" w:color="auto"/>
              <w:left w:val="single" w:sz="4" w:space="0" w:color="auto"/>
              <w:bottom w:val="single" w:sz="4" w:space="0" w:color="auto"/>
              <w:right w:val="single" w:sz="4" w:space="0" w:color="auto"/>
            </w:tcBorders>
            <w:vAlign w:val="center"/>
          </w:tcPr>
          <w:p w:rsidR="00D62159" w:rsidRDefault="00F47E65">
            <w:pPr>
              <w:widowControl/>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2023</w:t>
            </w:r>
            <w:r>
              <w:rPr>
                <w:rFonts w:ascii="仿宋_GB2312" w:eastAsia="仿宋_GB2312" w:hAnsi="Times New Roman" w:cs="宋体" w:hint="eastAsia"/>
                <w:color w:val="000000"/>
                <w:kern w:val="0"/>
                <w:sz w:val="24"/>
                <w:szCs w:val="20"/>
                <w:lang w:bidi="ar"/>
              </w:rPr>
              <w:t>年上海市青少年手球锦标赛</w:t>
            </w:r>
          </w:p>
        </w:tc>
      </w:tr>
    </w:tbl>
    <w:p w:rsidR="00D62159" w:rsidRDefault="00F47E65">
      <w:pPr>
        <w:ind w:firstLineChars="200" w:firstLine="480"/>
        <w:rPr>
          <w:rFonts w:ascii="仿宋_GB2312" w:eastAsia="仿宋_GB2312" w:cs="仿宋_GB2312"/>
          <w:sz w:val="24"/>
          <w:szCs w:val="20"/>
        </w:rPr>
      </w:pPr>
      <w:r>
        <w:rPr>
          <w:rFonts w:ascii="仿宋_GB2312" w:eastAsia="仿宋_GB2312" w:hAnsi="Times New Roman" w:cs="仿宋_GB2312" w:hint="eastAsia"/>
          <w:sz w:val="24"/>
          <w:szCs w:val="20"/>
          <w:lang w:bidi="ar"/>
        </w:rPr>
        <w:t>注：</w:t>
      </w:r>
    </w:p>
    <w:p w:rsidR="00D62159" w:rsidRDefault="00F47E65">
      <w:pPr>
        <w:ind w:firstLineChars="200" w:firstLine="480"/>
        <w:rPr>
          <w:rFonts w:ascii="仿宋_GB2312" w:eastAsia="仿宋_GB2312" w:cs="仿宋_GB2312"/>
          <w:sz w:val="24"/>
          <w:szCs w:val="20"/>
        </w:rPr>
      </w:pPr>
      <w:r>
        <w:rPr>
          <w:rFonts w:ascii="仿宋_GB2312" w:eastAsia="仿宋_GB2312" w:hAnsi="Times New Roman" w:cs="仿宋_GB2312" w:hint="eastAsia"/>
          <w:sz w:val="24"/>
          <w:szCs w:val="20"/>
          <w:lang w:bidi="ar"/>
        </w:rPr>
        <w:t>1.</w:t>
      </w:r>
      <w:r>
        <w:rPr>
          <w:rFonts w:ascii="仿宋_GB2312" w:eastAsia="仿宋_GB2312" w:hAnsi="Times New Roman" w:cs="仿宋_GB2312" w:hint="eastAsia"/>
          <w:sz w:val="24"/>
          <w:szCs w:val="20"/>
          <w:lang w:bidi="ar"/>
        </w:rPr>
        <w:t>以上目录中所列的市级体育比赛的主办单位须为市教育、体育行政部门。</w:t>
      </w:r>
    </w:p>
    <w:p w:rsidR="00D62159" w:rsidRDefault="00F47E65">
      <w:pPr>
        <w:ind w:firstLineChars="200" w:firstLine="480"/>
        <w:rPr>
          <w:rFonts w:ascii="仿宋_GB2312" w:eastAsia="仿宋_GB2312" w:cs="仿宋_GB2312"/>
          <w:sz w:val="24"/>
          <w:szCs w:val="20"/>
        </w:rPr>
      </w:pPr>
      <w:r>
        <w:rPr>
          <w:rFonts w:ascii="仿宋_GB2312" w:eastAsia="仿宋_GB2312" w:hAnsi="Times New Roman" w:cs="仿宋_GB2312" w:hint="eastAsia"/>
          <w:sz w:val="24"/>
          <w:szCs w:val="20"/>
          <w:lang w:bidi="ar"/>
        </w:rPr>
        <w:t>2.</w:t>
      </w:r>
      <w:r>
        <w:rPr>
          <w:rFonts w:ascii="仿宋_GB2312" w:eastAsia="仿宋_GB2312" w:hAnsi="Times New Roman" w:cs="仿宋_GB2312" w:hint="eastAsia"/>
          <w:sz w:val="24"/>
          <w:szCs w:val="20"/>
          <w:lang w:bidi="ar"/>
        </w:rPr>
        <w:t>国家级及以上赛事包括全国运动会、全国学生（青年）运动会及教育部或体育总局主办的其他相关项目单项锦标赛等。</w:t>
      </w:r>
    </w:p>
    <w:p w:rsidR="00D62159" w:rsidRDefault="00D62159">
      <w:pPr>
        <w:rPr>
          <w:rFonts w:ascii="黑体" w:eastAsia="黑体" w:hAnsi="宋体"/>
          <w:sz w:val="32"/>
          <w:szCs w:val="32"/>
          <w:lang w:bidi="ar"/>
        </w:rPr>
        <w:sectPr w:rsidR="00D62159">
          <w:pgSz w:w="11906" w:h="16838"/>
          <w:pgMar w:top="1440" w:right="1800" w:bottom="1440" w:left="1800" w:header="851" w:footer="992" w:gutter="0"/>
          <w:cols w:space="720"/>
          <w:docGrid w:type="lines" w:linePitch="312"/>
        </w:sectPr>
      </w:pPr>
    </w:p>
    <w:p w:rsidR="00D62159" w:rsidRDefault="00F47E65">
      <w:pPr>
        <w:spacing w:line="470" w:lineRule="exact"/>
        <w:ind w:firstLine="200"/>
        <w:rPr>
          <w:rFonts w:eastAsia="宋体"/>
        </w:rPr>
      </w:pPr>
      <w:r>
        <w:rPr>
          <w:color w:val="000000"/>
          <w:sz w:val="30"/>
        </w:rPr>
        <w:lastRenderedPageBreak/>
        <w:t>附件</w:t>
      </w:r>
      <w:r>
        <w:rPr>
          <w:rFonts w:hint="eastAsia"/>
          <w:color w:val="000000"/>
          <w:sz w:val="30"/>
        </w:rPr>
        <w:t>3</w:t>
      </w:r>
    </w:p>
    <w:p w:rsidR="00D62159" w:rsidRDefault="00F47E65">
      <w:pPr>
        <w:spacing w:line="527" w:lineRule="exact"/>
        <w:ind w:firstLine="860"/>
        <w:jc w:val="center"/>
      </w:pPr>
      <w:r>
        <w:rPr>
          <w:color w:val="000000"/>
          <w:sz w:val="34"/>
        </w:rPr>
        <w:t>202</w:t>
      </w:r>
      <w:r>
        <w:rPr>
          <w:rFonts w:hint="eastAsia"/>
          <w:color w:val="000000"/>
          <w:sz w:val="34"/>
        </w:rPr>
        <w:t>4</w:t>
      </w:r>
      <w:r>
        <w:rPr>
          <w:color w:val="000000"/>
          <w:sz w:val="34"/>
        </w:rPr>
        <w:t>年上海市高中阶段学校</w:t>
      </w:r>
      <w:r>
        <w:rPr>
          <w:rFonts w:hint="eastAsia"/>
          <w:color w:val="000000"/>
          <w:sz w:val="34"/>
        </w:rPr>
        <w:t>区</w:t>
      </w:r>
      <w:r>
        <w:rPr>
          <w:color w:val="000000"/>
          <w:sz w:val="34"/>
        </w:rPr>
        <w:t>级优秀体育学生</w:t>
      </w:r>
    </w:p>
    <w:p w:rsidR="00D62159" w:rsidRDefault="00F47E65">
      <w:pPr>
        <w:spacing w:line="465" w:lineRule="exact"/>
        <w:ind w:firstLineChars="900" w:firstLine="3060"/>
        <w:rPr>
          <w:color w:val="000000"/>
          <w:sz w:val="34"/>
        </w:rPr>
      </w:pPr>
      <w:r>
        <w:rPr>
          <w:rFonts w:hint="eastAsia"/>
          <w:color w:val="000000"/>
          <w:sz w:val="34"/>
        </w:rPr>
        <w:t>区</w:t>
      </w:r>
      <w:r>
        <w:rPr>
          <w:color w:val="000000"/>
          <w:sz w:val="34"/>
        </w:rPr>
        <w:t>级体育赛事认定目录</w:t>
      </w:r>
    </w:p>
    <w:p w:rsidR="00D62159" w:rsidRDefault="00D62159"/>
    <w:tbl>
      <w:tblPr>
        <w:tblW w:w="0" w:type="auto"/>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20"/>
        <w:gridCol w:w="8183"/>
      </w:tblGrid>
      <w:tr w:rsidR="00D62159">
        <w:trPr>
          <w:trHeight w:val="822"/>
        </w:trPr>
        <w:tc>
          <w:tcPr>
            <w:tcW w:w="1120" w:type="dxa"/>
            <w:vAlign w:val="center"/>
          </w:tcPr>
          <w:p w:rsidR="00D62159" w:rsidRDefault="00F47E65">
            <w:pPr>
              <w:spacing w:line="288" w:lineRule="exact"/>
              <w:jc w:val="center"/>
              <w:rPr>
                <w:rFonts w:ascii="仿宋" w:eastAsia="仿宋" w:hAnsi="仿宋"/>
                <w:b/>
                <w:bCs/>
                <w:sz w:val="30"/>
                <w:szCs w:val="30"/>
              </w:rPr>
            </w:pPr>
            <w:r>
              <w:rPr>
                <w:rFonts w:ascii="仿宋" w:eastAsia="仿宋" w:hAnsi="仿宋" w:hint="eastAsia"/>
                <w:b/>
                <w:bCs/>
                <w:color w:val="000000"/>
                <w:sz w:val="30"/>
                <w:szCs w:val="30"/>
              </w:rPr>
              <w:t>序号</w:t>
            </w:r>
          </w:p>
        </w:tc>
        <w:tc>
          <w:tcPr>
            <w:tcW w:w="8183" w:type="dxa"/>
            <w:vAlign w:val="center"/>
          </w:tcPr>
          <w:p w:rsidR="00D62159" w:rsidRDefault="00F47E65">
            <w:pPr>
              <w:spacing w:line="266" w:lineRule="exact"/>
              <w:jc w:val="center"/>
              <w:rPr>
                <w:rFonts w:ascii="仿宋" w:eastAsia="仿宋" w:hAnsi="仿宋"/>
                <w:b/>
                <w:bCs/>
                <w:sz w:val="30"/>
                <w:szCs w:val="30"/>
              </w:rPr>
            </w:pPr>
            <w:r>
              <w:rPr>
                <w:rFonts w:ascii="仿宋" w:eastAsia="仿宋" w:hAnsi="仿宋" w:cs="Times New Roman" w:hint="eastAsia"/>
                <w:b/>
                <w:bCs/>
                <w:color w:val="000000"/>
                <w:sz w:val="30"/>
                <w:szCs w:val="30"/>
              </w:rPr>
              <w:t>区级比赛名称</w:t>
            </w:r>
          </w:p>
        </w:tc>
      </w:tr>
      <w:tr w:rsidR="00D62159">
        <w:trPr>
          <w:trHeight w:hRule="exact" w:val="794"/>
        </w:trPr>
        <w:tc>
          <w:tcPr>
            <w:tcW w:w="1120" w:type="dxa"/>
            <w:vAlign w:val="center"/>
          </w:tcPr>
          <w:p w:rsidR="00D62159" w:rsidRDefault="00F47E65">
            <w:pPr>
              <w:spacing w:line="292" w:lineRule="exact"/>
              <w:jc w:val="center"/>
              <w:rPr>
                <w:rFonts w:ascii="仿宋" w:eastAsia="仿宋" w:hAnsi="仿宋"/>
                <w:color w:val="000000"/>
                <w:sz w:val="30"/>
                <w:szCs w:val="30"/>
              </w:rPr>
            </w:pPr>
            <w:r>
              <w:rPr>
                <w:rFonts w:ascii="仿宋" w:eastAsia="仿宋" w:hAnsi="仿宋" w:hint="eastAsia"/>
                <w:color w:val="000000"/>
                <w:sz w:val="30"/>
                <w:szCs w:val="30"/>
              </w:rPr>
              <w:t>1</w:t>
            </w:r>
          </w:p>
        </w:tc>
        <w:tc>
          <w:tcPr>
            <w:tcW w:w="8183" w:type="dxa"/>
            <w:vAlign w:val="center"/>
          </w:tcPr>
          <w:p w:rsidR="00D62159" w:rsidRDefault="00F47E65">
            <w:pPr>
              <w:spacing w:line="273" w:lineRule="exact"/>
              <w:jc w:val="left"/>
              <w:rPr>
                <w:rFonts w:ascii="仿宋" w:eastAsia="仿宋" w:hAnsi="仿宋"/>
                <w:color w:val="000000"/>
                <w:sz w:val="30"/>
                <w:szCs w:val="30"/>
              </w:rPr>
            </w:pPr>
            <w:r>
              <w:rPr>
                <w:rFonts w:ascii="仿宋" w:eastAsia="仿宋" w:hAnsi="仿宋" w:hint="eastAsia"/>
                <w:color w:val="000000"/>
                <w:sz w:val="30"/>
                <w:szCs w:val="30"/>
              </w:rPr>
              <w:t>宝山区</w:t>
            </w:r>
            <w:r>
              <w:rPr>
                <w:rFonts w:ascii="仿宋" w:eastAsia="仿宋" w:hAnsi="仿宋" w:hint="eastAsia"/>
                <w:color w:val="000000"/>
                <w:sz w:val="30"/>
                <w:szCs w:val="30"/>
              </w:rPr>
              <w:t>学生阳光体育大联赛</w:t>
            </w:r>
            <w:r>
              <w:rPr>
                <w:rFonts w:ascii="仿宋" w:eastAsia="仿宋" w:hAnsi="仿宋" w:hint="eastAsia"/>
                <w:color w:val="000000"/>
                <w:sz w:val="30"/>
                <w:szCs w:val="30"/>
              </w:rPr>
              <w:t>中小学生田径</w:t>
            </w:r>
            <w:r>
              <w:rPr>
                <w:rFonts w:ascii="仿宋" w:eastAsia="仿宋" w:hAnsi="仿宋" w:hint="eastAsia"/>
                <w:color w:val="000000"/>
                <w:sz w:val="30"/>
                <w:szCs w:val="30"/>
              </w:rPr>
              <w:t>比赛</w:t>
            </w:r>
          </w:p>
        </w:tc>
      </w:tr>
      <w:tr w:rsidR="00D62159">
        <w:trPr>
          <w:trHeight w:hRule="exact" w:val="794"/>
        </w:trPr>
        <w:tc>
          <w:tcPr>
            <w:tcW w:w="1120" w:type="dxa"/>
            <w:vAlign w:val="center"/>
          </w:tcPr>
          <w:p w:rsidR="00D62159" w:rsidRDefault="00F47E65">
            <w:pPr>
              <w:spacing w:line="288" w:lineRule="exact"/>
              <w:jc w:val="center"/>
              <w:rPr>
                <w:rFonts w:ascii="仿宋" w:eastAsia="仿宋" w:hAnsi="仿宋"/>
                <w:color w:val="000000"/>
                <w:sz w:val="30"/>
                <w:szCs w:val="30"/>
              </w:rPr>
            </w:pPr>
            <w:r>
              <w:rPr>
                <w:rFonts w:ascii="仿宋" w:eastAsia="仿宋" w:hAnsi="仿宋" w:hint="eastAsia"/>
                <w:color w:val="000000"/>
                <w:sz w:val="30"/>
                <w:szCs w:val="30"/>
              </w:rPr>
              <w:t>2</w:t>
            </w:r>
          </w:p>
        </w:tc>
        <w:tc>
          <w:tcPr>
            <w:tcW w:w="8183" w:type="dxa"/>
            <w:vAlign w:val="center"/>
          </w:tcPr>
          <w:p w:rsidR="00D62159" w:rsidRDefault="00F47E65">
            <w:pPr>
              <w:spacing w:line="288" w:lineRule="exact"/>
              <w:jc w:val="left"/>
              <w:rPr>
                <w:rFonts w:ascii="仿宋" w:eastAsia="仿宋" w:hAnsi="仿宋"/>
                <w:color w:val="000000"/>
                <w:sz w:val="30"/>
                <w:szCs w:val="30"/>
              </w:rPr>
            </w:pPr>
            <w:r>
              <w:rPr>
                <w:rFonts w:ascii="仿宋" w:eastAsia="仿宋" w:hAnsi="仿宋" w:hint="eastAsia"/>
                <w:color w:val="000000"/>
                <w:sz w:val="30"/>
                <w:szCs w:val="30"/>
              </w:rPr>
              <w:t>宝山区</w:t>
            </w:r>
            <w:r>
              <w:rPr>
                <w:rFonts w:ascii="仿宋" w:eastAsia="仿宋" w:hAnsi="仿宋" w:hint="eastAsia"/>
                <w:color w:val="000000"/>
                <w:sz w:val="30"/>
                <w:szCs w:val="30"/>
              </w:rPr>
              <w:t>学生阳光体育大联赛</w:t>
            </w:r>
            <w:r>
              <w:rPr>
                <w:rFonts w:ascii="仿宋" w:eastAsia="仿宋" w:hAnsi="仿宋" w:hint="eastAsia"/>
                <w:color w:val="000000"/>
                <w:kern w:val="0"/>
                <w:sz w:val="30"/>
                <w:szCs w:val="30"/>
              </w:rPr>
              <w:t>中小职校园运动会（田径项目）</w:t>
            </w:r>
          </w:p>
        </w:tc>
      </w:tr>
      <w:tr w:rsidR="00D62159">
        <w:trPr>
          <w:trHeight w:hRule="exact" w:val="794"/>
        </w:trPr>
        <w:tc>
          <w:tcPr>
            <w:tcW w:w="1120" w:type="dxa"/>
            <w:vAlign w:val="center"/>
          </w:tcPr>
          <w:p w:rsidR="00D62159" w:rsidRDefault="00F47E65">
            <w:pPr>
              <w:spacing w:line="305" w:lineRule="exact"/>
              <w:jc w:val="center"/>
              <w:rPr>
                <w:rFonts w:ascii="仿宋" w:eastAsia="仿宋" w:hAnsi="仿宋"/>
                <w:color w:val="000000"/>
                <w:sz w:val="30"/>
                <w:szCs w:val="30"/>
              </w:rPr>
            </w:pPr>
            <w:r>
              <w:rPr>
                <w:rFonts w:ascii="仿宋" w:eastAsia="仿宋" w:hAnsi="仿宋" w:hint="eastAsia"/>
                <w:color w:val="000000"/>
                <w:sz w:val="30"/>
                <w:szCs w:val="30"/>
              </w:rPr>
              <w:t>3</w:t>
            </w:r>
          </w:p>
        </w:tc>
        <w:tc>
          <w:tcPr>
            <w:tcW w:w="8183" w:type="dxa"/>
            <w:vAlign w:val="center"/>
          </w:tcPr>
          <w:p w:rsidR="00D62159" w:rsidRDefault="00F47E65">
            <w:pPr>
              <w:jc w:val="left"/>
              <w:rPr>
                <w:rFonts w:ascii="仿宋" w:eastAsia="仿宋" w:hAnsi="仿宋"/>
                <w:color w:val="000000"/>
                <w:sz w:val="30"/>
                <w:szCs w:val="30"/>
              </w:rPr>
            </w:pPr>
            <w:r>
              <w:rPr>
                <w:rFonts w:ascii="仿宋" w:eastAsia="仿宋" w:hAnsi="仿宋" w:hint="eastAsia"/>
                <w:color w:val="000000"/>
                <w:sz w:val="30"/>
                <w:szCs w:val="30"/>
              </w:rPr>
              <w:t>宝山区</w:t>
            </w:r>
            <w:r>
              <w:rPr>
                <w:rFonts w:ascii="仿宋" w:eastAsia="仿宋" w:hAnsi="仿宋" w:hint="eastAsia"/>
                <w:color w:val="000000"/>
                <w:sz w:val="30"/>
                <w:szCs w:val="30"/>
              </w:rPr>
              <w:t>学生阳光体育大联赛</w:t>
            </w:r>
            <w:r>
              <w:rPr>
                <w:rFonts w:ascii="仿宋" w:eastAsia="仿宋" w:hAnsi="仿宋" w:hint="eastAsia"/>
                <w:color w:val="000000"/>
                <w:sz w:val="30"/>
                <w:szCs w:val="30"/>
              </w:rPr>
              <w:t>中小学生篮球比赛（五对五）</w:t>
            </w:r>
          </w:p>
        </w:tc>
      </w:tr>
      <w:tr w:rsidR="00D62159">
        <w:trPr>
          <w:trHeight w:hRule="exact" w:val="794"/>
        </w:trPr>
        <w:tc>
          <w:tcPr>
            <w:tcW w:w="1120" w:type="dxa"/>
            <w:vAlign w:val="center"/>
          </w:tcPr>
          <w:p w:rsidR="00D62159" w:rsidRDefault="00F47E65">
            <w:pPr>
              <w:spacing w:line="292" w:lineRule="exact"/>
              <w:jc w:val="center"/>
              <w:rPr>
                <w:rFonts w:ascii="仿宋" w:eastAsia="仿宋" w:hAnsi="仿宋"/>
                <w:color w:val="000000"/>
                <w:sz w:val="30"/>
                <w:szCs w:val="30"/>
              </w:rPr>
            </w:pPr>
            <w:r>
              <w:rPr>
                <w:rFonts w:ascii="仿宋" w:eastAsia="仿宋" w:hAnsi="仿宋" w:hint="eastAsia"/>
                <w:color w:val="000000"/>
                <w:sz w:val="30"/>
                <w:szCs w:val="30"/>
              </w:rPr>
              <w:t>4</w:t>
            </w:r>
          </w:p>
        </w:tc>
        <w:tc>
          <w:tcPr>
            <w:tcW w:w="8183" w:type="dxa"/>
            <w:vAlign w:val="center"/>
          </w:tcPr>
          <w:p w:rsidR="00D62159" w:rsidRDefault="00F47E65">
            <w:pPr>
              <w:jc w:val="left"/>
              <w:rPr>
                <w:rFonts w:ascii="仿宋" w:eastAsia="仿宋" w:hAnsi="仿宋"/>
                <w:color w:val="000000"/>
                <w:sz w:val="30"/>
                <w:szCs w:val="30"/>
              </w:rPr>
            </w:pPr>
            <w:r>
              <w:rPr>
                <w:rFonts w:ascii="仿宋" w:eastAsia="仿宋" w:hAnsi="仿宋" w:hint="eastAsia"/>
                <w:color w:val="000000"/>
                <w:sz w:val="30"/>
                <w:szCs w:val="30"/>
              </w:rPr>
              <w:t>宝山区</w:t>
            </w:r>
            <w:r>
              <w:rPr>
                <w:rFonts w:ascii="仿宋" w:eastAsia="仿宋" w:hAnsi="仿宋" w:hint="eastAsia"/>
                <w:color w:val="000000"/>
                <w:sz w:val="30"/>
                <w:szCs w:val="30"/>
              </w:rPr>
              <w:t>学生阳光体育大联赛</w:t>
            </w:r>
            <w:r>
              <w:rPr>
                <w:rFonts w:ascii="仿宋" w:eastAsia="仿宋" w:hAnsi="仿宋" w:hint="eastAsia"/>
                <w:color w:val="000000"/>
                <w:sz w:val="30"/>
                <w:szCs w:val="30"/>
              </w:rPr>
              <w:t>中小学生篮球比赛</w:t>
            </w:r>
            <w:r>
              <w:rPr>
                <w:rFonts w:ascii="仿宋" w:eastAsia="仿宋" w:hAnsi="仿宋"/>
                <w:color w:val="000000"/>
                <w:sz w:val="30"/>
                <w:szCs w:val="30"/>
              </w:rPr>
              <w:t>(</w:t>
            </w:r>
            <w:r>
              <w:rPr>
                <w:rFonts w:ascii="仿宋" w:eastAsia="仿宋" w:hAnsi="仿宋" w:hint="eastAsia"/>
                <w:color w:val="000000"/>
                <w:sz w:val="30"/>
                <w:szCs w:val="30"/>
              </w:rPr>
              <w:t>三对三）</w:t>
            </w:r>
          </w:p>
        </w:tc>
      </w:tr>
      <w:tr w:rsidR="00D62159">
        <w:trPr>
          <w:trHeight w:hRule="exact" w:val="794"/>
        </w:trPr>
        <w:tc>
          <w:tcPr>
            <w:tcW w:w="1120" w:type="dxa"/>
            <w:vAlign w:val="center"/>
          </w:tcPr>
          <w:p w:rsidR="00D62159" w:rsidRDefault="00F47E65">
            <w:pPr>
              <w:spacing w:line="305" w:lineRule="exact"/>
              <w:jc w:val="center"/>
              <w:rPr>
                <w:rFonts w:ascii="仿宋" w:eastAsia="仿宋" w:hAnsi="仿宋"/>
                <w:color w:val="000000"/>
                <w:sz w:val="30"/>
                <w:szCs w:val="30"/>
              </w:rPr>
            </w:pPr>
            <w:r>
              <w:rPr>
                <w:rFonts w:ascii="仿宋" w:eastAsia="仿宋" w:hAnsi="仿宋" w:hint="eastAsia"/>
                <w:color w:val="000000"/>
                <w:sz w:val="30"/>
                <w:szCs w:val="30"/>
              </w:rPr>
              <w:t>5</w:t>
            </w:r>
          </w:p>
        </w:tc>
        <w:tc>
          <w:tcPr>
            <w:tcW w:w="8183" w:type="dxa"/>
            <w:vAlign w:val="center"/>
          </w:tcPr>
          <w:p w:rsidR="00D62159" w:rsidRDefault="00F47E65">
            <w:pPr>
              <w:spacing w:line="288" w:lineRule="exact"/>
              <w:jc w:val="left"/>
              <w:rPr>
                <w:rFonts w:ascii="仿宋" w:eastAsia="仿宋" w:hAnsi="仿宋"/>
                <w:color w:val="000000"/>
                <w:sz w:val="30"/>
                <w:szCs w:val="30"/>
              </w:rPr>
            </w:pPr>
            <w:r>
              <w:rPr>
                <w:rFonts w:ascii="仿宋" w:eastAsia="仿宋" w:hAnsi="仿宋" w:hint="eastAsia"/>
                <w:color w:val="000000"/>
                <w:sz w:val="30"/>
                <w:szCs w:val="30"/>
              </w:rPr>
              <w:t>宝山区</w:t>
            </w:r>
            <w:r>
              <w:rPr>
                <w:rFonts w:ascii="仿宋" w:eastAsia="仿宋" w:hAnsi="仿宋" w:hint="eastAsia"/>
                <w:color w:val="000000"/>
                <w:sz w:val="30"/>
                <w:szCs w:val="30"/>
              </w:rPr>
              <w:t>学生阳光体育大联赛</w:t>
            </w:r>
            <w:r>
              <w:rPr>
                <w:rFonts w:ascii="仿宋" w:eastAsia="仿宋" w:hAnsi="仿宋" w:hint="eastAsia"/>
                <w:color w:val="000000"/>
                <w:kern w:val="0"/>
                <w:sz w:val="30"/>
                <w:szCs w:val="30"/>
              </w:rPr>
              <w:t>中小学生武术比赛</w:t>
            </w:r>
          </w:p>
        </w:tc>
      </w:tr>
      <w:tr w:rsidR="00D62159">
        <w:trPr>
          <w:trHeight w:hRule="exact" w:val="794"/>
        </w:trPr>
        <w:tc>
          <w:tcPr>
            <w:tcW w:w="1120" w:type="dxa"/>
            <w:vAlign w:val="center"/>
          </w:tcPr>
          <w:p w:rsidR="00D62159" w:rsidRDefault="00F47E65">
            <w:pPr>
              <w:spacing w:line="310" w:lineRule="exact"/>
              <w:jc w:val="center"/>
              <w:rPr>
                <w:rFonts w:ascii="仿宋" w:eastAsia="仿宋" w:hAnsi="仿宋"/>
                <w:color w:val="000000"/>
                <w:sz w:val="30"/>
                <w:szCs w:val="30"/>
              </w:rPr>
            </w:pPr>
            <w:r>
              <w:rPr>
                <w:rFonts w:ascii="仿宋" w:eastAsia="仿宋" w:hAnsi="仿宋" w:hint="eastAsia"/>
                <w:color w:val="000000"/>
                <w:sz w:val="30"/>
                <w:szCs w:val="30"/>
              </w:rPr>
              <w:t>6</w:t>
            </w:r>
          </w:p>
        </w:tc>
        <w:tc>
          <w:tcPr>
            <w:tcW w:w="8183" w:type="dxa"/>
            <w:vAlign w:val="center"/>
          </w:tcPr>
          <w:p w:rsidR="00D62159" w:rsidRDefault="00F47E65">
            <w:pPr>
              <w:jc w:val="left"/>
              <w:rPr>
                <w:rFonts w:ascii="仿宋" w:eastAsia="仿宋" w:hAnsi="仿宋"/>
                <w:color w:val="000000"/>
                <w:sz w:val="30"/>
                <w:szCs w:val="30"/>
              </w:rPr>
            </w:pPr>
            <w:r>
              <w:rPr>
                <w:rFonts w:ascii="仿宋" w:eastAsia="仿宋" w:hAnsi="仿宋" w:hint="eastAsia"/>
                <w:color w:val="000000"/>
                <w:sz w:val="30"/>
                <w:szCs w:val="30"/>
              </w:rPr>
              <w:t>宝山区</w:t>
            </w:r>
            <w:r>
              <w:rPr>
                <w:rFonts w:ascii="仿宋" w:eastAsia="仿宋" w:hAnsi="仿宋" w:hint="eastAsia"/>
                <w:color w:val="000000"/>
                <w:sz w:val="30"/>
                <w:szCs w:val="30"/>
              </w:rPr>
              <w:t>学生阳光体育大联赛</w:t>
            </w:r>
            <w:r>
              <w:rPr>
                <w:rFonts w:ascii="仿宋" w:eastAsia="仿宋" w:hAnsi="仿宋" w:hint="eastAsia"/>
                <w:color w:val="000000"/>
                <w:sz w:val="30"/>
                <w:szCs w:val="30"/>
              </w:rPr>
              <w:t>中小学生乒乓球比赛</w:t>
            </w:r>
          </w:p>
        </w:tc>
      </w:tr>
      <w:tr w:rsidR="00D62159">
        <w:trPr>
          <w:trHeight w:hRule="exact" w:val="794"/>
        </w:trPr>
        <w:tc>
          <w:tcPr>
            <w:tcW w:w="1120" w:type="dxa"/>
            <w:vAlign w:val="center"/>
          </w:tcPr>
          <w:p w:rsidR="00D62159" w:rsidRDefault="00F47E65">
            <w:pPr>
              <w:spacing w:line="305" w:lineRule="exact"/>
              <w:jc w:val="center"/>
              <w:rPr>
                <w:rFonts w:ascii="仿宋" w:eastAsia="仿宋" w:hAnsi="仿宋"/>
                <w:color w:val="000000"/>
                <w:sz w:val="30"/>
                <w:szCs w:val="30"/>
              </w:rPr>
            </w:pPr>
            <w:r>
              <w:rPr>
                <w:rFonts w:ascii="仿宋" w:eastAsia="仿宋" w:hAnsi="仿宋" w:hint="eastAsia"/>
                <w:color w:val="000000"/>
                <w:sz w:val="30"/>
                <w:szCs w:val="30"/>
              </w:rPr>
              <w:t>7</w:t>
            </w:r>
          </w:p>
        </w:tc>
        <w:tc>
          <w:tcPr>
            <w:tcW w:w="8183" w:type="dxa"/>
            <w:vAlign w:val="center"/>
          </w:tcPr>
          <w:p w:rsidR="00D62159" w:rsidRDefault="00F47E65">
            <w:pPr>
              <w:jc w:val="left"/>
              <w:rPr>
                <w:rFonts w:ascii="仿宋" w:eastAsia="仿宋" w:hAnsi="仿宋"/>
                <w:color w:val="000000"/>
                <w:sz w:val="30"/>
                <w:szCs w:val="30"/>
              </w:rPr>
            </w:pPr>
            <w:r>
              <w:rPr>
                <w:rFonts w:ascii="仿宋" w:eastAsia="仿宋" w:hAnsi="仿宋" w:hint="eastAsia"/>
                <w:color w:val="000000"/>
                <w:sz w:val="30"/>
                <w:szCs w:val="30"/>
              </w:rPr>
              <w:t>宝山区</w:t>
            </w:r>
            <w:r>
              <w:rPr>
                <w:rFonts w:ascii="仿宋" w:eastAsia="仿宋" w:hAnsi="仿宋" w:hint="eastAsia"/>
                <w:color w:val="000000"/>
                <w:sz w:val="30"/>
                <w:szCs w:val="30"/>
              </w:rPr>
              <w:t>学生阳光体育大联赛</w:t>
            </w:r>
            <w:r>
              <w:rPr>
                <w:rFonts w:ascii="仿宋" w:eastAsia="仿宋" w:hAnsi="仿宋" w:hint="eastAsia"/>
                <w:color w:val="000000"/>
                <w:sz w:val="30"/>
                <w:szCs w:val="30"/>
              </w:rPr>
              <w:t>中小学生羽毛球比赛</w:t>
            </w:r>
          </w:p>
        </w:tc>
      </w:tr>
      <w:tr w:rsidR="00D62159">
        <w:trPr>
          <w:trHeight w:hRule="exact" w:val="794"/>
        </w:trPr>
        <w:tc>
          <w:tcPr>
            <w:tcW w:w="1120" w:type="dxa"/>
            <w:vAlign w:val="center"/>
          </w:tcPr>
          <w:p w:rsidR="00D62159" w:rsidRDefault="00F47E65">
            <w:pPr>
              <w:spacing w:line="285" w:lineRule="exact"/>
              <w:jc w:val="center"/>
              <w:rPr>
                <w:rFonts w:ascii="仿宋" w:eastAsia="仿宋" w:hAnsi="仿宋"/>
                <w:color w:val="000000"/>
                <w:sz w:val="30"/>
                <w:szCs w:val="30"/>
              </w:rPr>
            </w:pPr>
            <w:r>
              <w:rPr>
                <w:rFonts w:ascii="仿宋" w:eastAsia="仿宋" w:hAnsi="仿宋" w:hint="eastAsia"/>
                <w:color w:val="000000"/>
                <w:sz w:val="30"/>
                <w:szCs w:val="30"/>
              </w:rPr>
              <w:t>8</w:t>
            </w:r>
          </w:p>
        </w:tc>
        <w:tc>
          <w:tcPr>
            <w:tcW w:w="8183" w:type="dxa"/>
            <w:vAlign w:val="center"/>
          </w:tcPr>
          <w:p w:rsidR="00D62159" w:rsidRDefault="00F47E65">
            <w:pPr>
              <w:jc w:val="left"/>
              <w:rPr>
                <w:rFonts w:ascii="仿宋" w:eastAsia="仿宋" w:hAnsi="仿宋"/>
                <w:color w:val="000000"/>
                <w:sz w:val="30"/>
                <w:szCs w:val="30"/>
              </w:rPr>
            </w:pPr>
            <w:r>
              <w:rPr>
                <w:rFonts w:ascii="仿宋" w:eastAsia="仿宋" w:hAnsi="仿宋" w:hint="eastAsia"/>
                <w:color w:val="000000"/>
                <w:sz w:val="30"/>
                <w:szCs w:val="30"/>
              </w:rPr>
              <w:t>宝山区</w:t>
            </w:r>
            <w:r>
              <w:rPr>
                <w:rFonts w:ascii="仿宋" w:eastAsia="仿宋" w:hAnsi="仿宋" w:hint="eastAsia"/>
                <w:color w:val="000000"/>
                <w:sz w:val="30"/>
                <w:szCs w:val="30"/>
              </w:rPr>
              <w:t>学生阳光体育大联赛</w:t>
            </w:r>
            <w:r>
              <w:rPr>
                <w:rFonts w:ascii="仿宋" w:eastAsia="仿宋" w:hAnsi="仿宋" w:hint="eastAsia"/>
                <w:color w:val="000000"/>
                <w:sz w:val="30"/>
                <w:szCs w:val="30"/>
              </w:rPr>
              <w:t>中小学生足球比赛</w:t>
            </w:r>
          </w:p>
        </w:tc>
      </w:tr>
      <w:tr w:rsidR="00D62159">
        <w:trPr>
          <w:trHeight w:hRule="exact" w:val="794"/>
        </w:trPr>
        <w:tc>
          <w:tcPr>
            <w:tcW w:w="1120" w:type="dxa"/>
            <w:vAlign w:val="center"/>
          </w:tcPr>
          <w:p w:rsidR="00D62159" w:rsidRDefault="00F47E65">
            <w:pPr>
              <w:spacing w:line="280" w:lineRule="exact"/>
              <w:jc w:val="center"/>
              <w:rPr>
                <w:rFonts w:ascii="仿宋" w:eastAsia="仿宋" w:hAnsi="仿宋"/>
                <w:color w:val="000000"/>
                <w:sz w:val="30"/>
                <w:szCs w:val="30"/>
              </w:rPr>
            </w:pPr>
            <w:r>
              <w:rPr>
                <w:rFonts w:ascii="仿宋" w:eastAsia="仿宋" w:hAnsi="仿宋" w:hint="eastAsia"/>
                <w:color w:val="000000"/>
                <w:sz w:val="30"/>
                <w:szCs w:val="30"/>
              </w:rPr>
              <w:t>9</w:t>
            </w:r>
          </w:p>
        </w:tc>
        <w:tc>
          <w:tcPr>
            <w:tcW w:w="8183" w:type="dxa"/>
            <w:vAlign w:val="center"/>
          </w:tcPr>
          <w:p w:rsidR="00D62159" w:rsidRDefault="00F47E65">
            <w:pPr>
              <w:jc w:val="left"/>
              <w:rPr>
                <w:rFonts w:ascii="仿宋" w:eastAsia="仿宋" w:hAnsi="仿宋"/>
                <w:color w:val="000000"/>
                <w:sz w:val="30"/>
                <w:szCs w:val="30"/>
              </w:rPr>
            </w:pPr>
            <w:r>
              <w:rPr>
                <w:rFonts w:ascii="仿宋" w:eastAsia="仿宋" w:hAnsi="仿宋" w:hint="eastAsia"/>
                <w:color w:val="000000"/>
                <w:sz w:val="30"/>
                <w:szCs w:val="30"/>
              </w:rPr>
              <w:t>宝山区</w:t>
            </w:r>
            <w:r>
              <w:rPr>
                <w:rFonts w:ascii="仿宋" w:eastAsia="仿宋" w:hAnsi="仿宋" w:hint="eastAsia"/>
                <w:color w:val="000000"/>
                <w:sz w:val="30"/>
                <w:szCs w:val="30"/>
              </w:rPr>
              <w:t>学生阳光体育大联赛</w:t>
            </w:r>
            <w:r>
              <w:rPr>
                <w:rFonts w:ascii="仿宋" w:eastAsia="仿宋" w:hAnsi="仿宋" w:hint="eastAsia"/>
                <w:color w:val="000000"/>
                <w:sz w:val="30"/>
                <w:szCs w:val="30"/>
              </w:rPr>
              <w:t>中小学生网球比赛</w:t>
            </w:r>
          </w:p>
        </w:tc>
      </w:tr>
      <w:tr w:rsidR="00D62159">
        <w:trPr>
          <w:trHeight w:hRule="exact" w:val="794"/>
        </w:trPr>
        <w:tc>
          <w:tcPr>
            <w:tcW w:w="1120" w:type="dxa"/>
            <w:vAlign w:val="center"/>
          </w:tcPr>
          <w:p w:rsidR="00D62159" w:rsidRDefault="00F47E65">
            <w:pPr>
              <w:spacing w:line="280" w:lineRule="exact"/>
              <w:jc w:val="center"/>
              <w:rPr>
                <w:rFonts w:ascii="仿宋" w:eastAsia="仿宋" w:hAnsi="仿宋"/>
                <w:color w:val="000000"/>
                <w:sz w:val="30"/>
                <w:szCs w:val="30"/>
              </w:rPr>
            </w:pPr>
            <w:r>
              <w:rPr>
                <w:rFonts w:ascii="仿宋" w:eastAsia="仿宋" w:hAnsi="仿宋" w:hint="eastAsia"/>
                <w:color w:val="000000"/>
                <w:sz w:val="30"/>
                <w:szCs w:val="30"/>
              </w:rPr>
              <w:t>10</w:t>
            </w:r>
          </w:p>
        </w:tc>
        <w:tc>
          <w:tcPr>
            <w:tcW w:w="8183" w:type="dxa"/>
            <w:vAlign w:val="center"/>
          </w:tcPr>
          <w:p w:rsidR="00D62159" w:rsidRDefault="00F47E65">
            <w:pPr>
              <w:jc w:val="left"/>
              <w:rPr>
                <w:rFonts w:ascii="仿宋" w:eastAsia="仿宋" w:hAnsi="仿宋"/>
                <w:color w:val="000000"/>
                <w:sz w:val="30"/>
                <w:szCs w:val="30"/>
              </w:rPr>
            </w:pPr>
            <w:r>
              <w:rPr>
                <w:rFonts w:ascii="仿宋" w:eastAsia="仿宋" w:hAnsi="仿宋" w:hint="eastAsia"/>
                <w:color w:val="000000"/>
                <w:sz w:val="30"/>
                <w:szCs w:val="30"/>
              </w:rPr>
              <w:t>宝山区</w:t>
            </w:r>
            <w:r>
              <w:rPr>
                <w:rFonts w:ascii="仿宋" w:eastAsia="仿宋" w:hAnsi="仿宋" w:hint="eastAsia"/>
                <w:color w:val="000000"/>
                <w:sz w:val="30"/>
                <w:szCs w:val="30"/>
              </w:rPr>
              <w:t>学生阳光体育大联赛</w:t>
            </w:r>
            <w:r>
              <w:rPr>
                <w:rFonts w:ascii="仿宋" w:eastAsia="仿宋" w:hAnsi="仿宋" w:hint="eastAsia"/>
                <w:color w:val="000000"/>
                <w:sz w:val="30"/>
                <w:szCs w:val="30"/>
              </w:rPr>
              <w:t>中小学生手球联赛</w:t>
            </w:r>
          </w:p>
        </w:tc>
      </w:tr>
      <w:tr w:rsidR="00D62159">
        <w:trPr>
          <w:trHeight w:hRule="exact" w:val="794"/>
        </w:trPr>
        <w:tc>
          <w:tcPr>
            <w:tcW w:w="1120" w:type="dxa"/>
            <w:vAlign w:val="center"/>
          </w:tcPr>
          <w:p w:rsidR="00D62159" w:rsidRDefault="00F47E65">
            <w:pPr>
              <w:spacing w:line="292" w:lineRule="exact"/>
              <w:jc w:val="center"/>
              <w:rPr>
                <w:rFonts w:ascii="仿宋" w:eastAsia="仿宋" w:hAnsi="仿宋"/>
                <w:color w:val="000000"/>
                <w:sz w:val="30"/>
                <w:szCs w:val="30"/>
              </w:rPr>
            </w:pPr>
            <w:r>
              <w:rPr>
                <w:rFonts w:ascii="仿宋" w:eastAsia="仿宋" w:hAnsi="仿宋" w:hint="eastAsia"/>
                <w:color w:val="000000"/>
                <w:sz w:val="30"/>
                <w:szCs w:val="30"/>
              </w:rPr>
              <w:t>1</w:t>
            </w:r>
            <w:r>
              <w:rPr>
                <w:rFonts w:ascii="仿宋" w:eastAsia="仿宋" w:hAnsi="仿宋" w:hint="eastAsia"/>
                <w:color w:val="000000"/>
                <w:sz w:val="30"/>
                <w:szCs w:val="30"/>
              </w:rPr>
              <w:t>1</w:t>
            </w:r>
          </w:p>
        </w:tc>
        <w:tc>
          <w:tcPr>
            <w:tcW w:w="8183" w:type="dxa"/>
            <w:vAlign w:val="center"/>
          </w:tcPr>
          <w:p w:rsidR="00D62159" w:rsidRDefault="00F47E65">
            <w:pPr>
              <w:jc w:val="left"/>
              <w:rPr>
                <w:rFonts w:ascii="仿宋" w:eastAsia="仿宋" w:hAnsi="仿宋"/>
                <w:color w:val="000000"/>
                <w:sz w:val="30"/>
                <w:szCs w:val="30"/>
              </w:rPr>
            </w:pPr>
            <w:r>
              <w:rPr>
                <w:rFonts w:ascii="仿宋" w:eastAsia="仿宋" w:hAnsi="仿宋" w:hint="eastAsia"/>
                <w:color w:val="000000"/>
                <w:sz w:val="30"/>
                <w:szCs w:val="30"/>
              </w:rPr>
              <w:t>宝山区</w:t>
            </w:r>
            <w:r>
              <w:rPr>
                <w:rFonts w:ascii="仿宋" w:eastAsia="仿宋" w:hAnsi="仿宋" w:hint="eastAsia"/>
                <w:color w:val="000000"/>
                <w:sz w:val="30"/>
                <w:szCs w:val="30"/>
              </w:rPr>
              <w:t>学生阳光体育大联赛</w:t>
            </w:r>
            <w:r>
              <w:rPr>
                <w:rFonts w:ascii="仿宋" w:eastAsia="仿宋" w:hAnsi="仿宋" w:hint="eastAsia"/>
                <w:color w:val="000000"/>
                <w:sz w:val="30"/>
                <w:szCs w:val="30"/>
              </w:rPr>
              <w:t>中小学生跳踢比赛</w:t>
            </w:r>
          </w:p>
        </w:tc>
      </w:tr>
      <w:tr w:rsidR="00D62159">
        <w:trPr>
          <w:trHeight w:hRule="exact" w:val="794"/>
        </w:trPr>
        <w:tc>
          <w:tcPr>
            <w:tcW w:w="1120" w:type="dxa"/>
            <w:vAlign w:val="center"/>
          </w:tcPr>
          <w:p w:rsidR="00D62159" w:rsidRDefault="00F47E65">
            <w:pPr>
              <w:spacing w:line="310" w:lineRule="exact"/>
              <w:jc w:val="center"/>
              <w:rPr>
                <w:rFonts w:ascii="仿宋" w:eastAsia="仿宋" w:hAnsi="仿宋"/>
                <w:color w:val="000000"/>
                <w:sz w:val="30"/>
                <w:szCs w:val="30"/>
              </w:rPr>
            </w:pPr>
            <w:r>
              <w:rPr>
                <w:rFonts w:ascii="仿宋" w:eastAsia="仿宋" w:hAnsi="仿宋" w:hint="eastAsia"/>
                <w:color w:val="000000"/>
                <w:sz w:val="30"/>
                <w:szCs w:val="30"/>
              </w:rPr>
              <w:t>1</w:t>
            </w:r>
            <w:r>
              <w:rPr>
                <w:rFonts w:ascii="仿宋" w:eastAsia="仿宋" w:hAnsi="仿宋" w:hint="eastAsia"/>
                <w:color w:val="000000"/>
                <w:sz w:val="30"/>
                <w:szCs w:val="30"/>
              </w:rPr>
              <w:t>2</w:t>
            </w:r>
          </w:p>
        </w:tc>
        <w:tc>
          <w:tcPr>
            <w:tcW w:w="8183" w:type="dxa"/>
            <w:vAlign w:val="center"/>
          </w:tcPr>
          <w:p w:rsidR="00D62159" w:rsidRDefault="00F47E65">
            <w:pPr>
              <w:jc w:val="left"/>
              <w:rPr>
                <w:rFonts w:ascii="仿宋" w:eastAsia="仿宋" w:hAnsi="仿宋"/>
                <w:color w:val="000000"/>
                <w:sz w:val="30"/>
                <w:szCs w:val="30"/>
              </w:rPr>
            </w:pPr>
            <w:r>
              <w:rPr>
                <w:rFonts w:ascii="仿宋" w:eastAsia="仿宋" w:hAnsi="仿宋" w:hint="eastAsia"/>
                <w:color w:val="000000"/>
                <w:sz w:val="30"/>
                <w:szCs w:val="30"/>
              </w:rPr>
              <w:t>宝山区</w:t>
            </w:r>
            <w:r>
              <w:rPr>
                <w:rFonts w:ascii="仿宋" w:eastAsia="仿宋" w:hAnsi="仿宋" w:hint="eastAsia"/>
                <w:color w:val="000000"/>
                <w:sz w:val="30"/>
                <w:szCs w:val="30"/>
              </w:rPr>
              <w:t>学生阳光体育大联赛</w:t>
            </w:r>
            <w:r>
              <w:rPr>
                <w:rFonts w:ascii="仿宋" w:eastAsia="仿宋" w:hAnsi="仿宋" w:hint="eastAsia"/>
                <w:color w:val="000000"/>
                <w:sz w:val="30"/>
                <w:szCs w:val="30"/>
              </w:rPr>
              <w:t>中小学生击剑比赛</w:t>
            </w:r>
          </w:p>
        </w:tc>
      </w:tr>
      <w:tr w:rsidR="00D62159">
        <w:trPr>
          <w:trHeight w:hRule="exact" w:val="794"/>
        </w:trPr>
        <w:tc>
          <w:tcPr>
            <w:tcW w:w="1120" w:type="dxa"/>
            <w:vAlign w:val="center"/>
          </w:tcPr>
          <w:p w:rsidR="00D62159" w:rsidRDefault="00F47E65">
            <w:pPr>
              <w:spacing w:line="239" w:lineRule="exact"/>
              <w:jc w:val="center"/>
              <w:rPr>
                <w:rFonts w:ascii="仿宋" w:eastAsia="仿宋" w:hAnsi="仿宋"/>
                <w:color w:val="000000"/>
                <w:sz w:val="30"/>
                <w:szCs w:val="30"/>
              </w:rPr>
            </w:pPr>
            <w:r>
              <w:rPr>
                <w:rFonts w:ascii="仿宋" w:eastAsia="仿宋" w:hAnsi="仿宋" w:hint="eastAsia"/>
                <w:color w:val="000000"/>
                <w:sz w:val="30"/>
                <w:szCs w:val="30"/>
              </w:rPr>
              <w:t>1</w:t>
            </w:r>
            <w:r>
              <w:rPr>
                <w:rFonts w:ascii="仿宋" w:eastAsia="仿宋" w:hAnsi="仿宋" w:hint="eastAsia"/>
                <w:color w:val="000000"/>
                <w:sz w:val="30"/>
                <w:szCs w:val="30"/>
              </w:rPr>
              <w:t>3</w:t>
            </w:r>
          </w:p>
        </w:tc>
        <w:tc>
          <w:tcPr>
            <w:tcW w:w="8183" w:type="dxa"/>
            <w:vAlign w:val="center"/>
          </w:tcPr>
          <w:p w:rsidR="00D62159" w:rsidRDefault="00F47E65">
            <w:pPr>
              <w:jc w:val="left"/>
              <w:rPr>
                <w:rFonts w:ascii="仿宋" w:eastAsia="仿宋" w:hAnsi="仿宋"/>
                <w:color w:val="000000"/>
                <w:sz w:val="30"/>
                <w:szCs w:val="30"/>
              </w:rPr>
            </w:pPr>
            <w:r>
              <w:rPr>
                <w:rFonts w:ascii="仿宋" w:eastAsia="仿宋" w:hAnsi="仿宋" w:hint="eastAsia"/>
                <w:color w:val="000000"/>
                <w:sz w:val="30"/>
                <w:szCs w:val="30"/>
              </w:rPr>
              <w:t>宝山区</w:t>
            </w:r>
            <w:r>
              <w:rPr>
                <w:rFonts w:ascii="仿宋" w:eastAsia="仿宋" w:hAnsi="仿宋" w:hint="eastAsia"/>
                <w:color w:val="000000"/>
                <w:sz w:val="30"/>
                <w:szCs w:val="30"/>
              </w:rPr>
              <w:t>学生阳光体育大联赛</w:t>
            </w:r>
            <w:r>
              <w:rPr>
                <w:rFonts w:ascii="仿宋" w:eastAsia="仿宋" w:hAnsi="仿宋" w:hint="eastAsia"/>
                <w:color w:val="000000"/>
                <w:sz w:val="30"/>
                <w:szCs w:val="30"/>
              </w:rPr>
              <w:t>中小学生跆拳道比赛</w:t>
            </w:r>
          </w:p>
        </w:tc>
      </w:tr>
    </w:tbl>
    <w:p w:rsidR="00D62159" w:rsidRDefault="00D62159">
      <w:pPr>
        <w:rPr>
          <w:rFonts w:ascii="仿宋" w:eastAsia="仿宋" w:hAnsi="仿宋"/>
          <w:sz w:val="28"/>
          <w:szCs w:val="28"/>
        </w:rPr>
        <w:sectPr w:rsidR="00D62159">
          <w:footerReference w:type="default" r:id="rId12"/>
          <w:pgSz w:w="11900" w:h="16840"/>
          <w:pgMar w:top="1440" w:right="1200" w:bottom="1440" w:left="1200" w:header="0" w:footer="1440" w:gutter="0"/>
          <w:cols w:space="720"/>
          <w:docGrid w:type="lines" w:linePitch="1"/>
        </w:sectPr>
      </w:pPr>
    </w:p>
    <w:p w:rsidR="00D62159" w:rsidRDefault="00D62159">
      <w:pPr>
        <w:spacing w:line="420" w:lineRule="exact"/>
        <w:rPr>
          <w:rFonts w:ascii="黑体" w:eastAsia="黑体" w:hAnsi="Calibri" w:hint="eastAsia"/>
          <w:sz w:val="32"/>
          <w:szCs w:val="32"/>
        </w:rPr>
      </w:pPr>
    </w:p>
    <w:p w:rsidR="00D62159" w:rsidRDefault="00F47E65">
      <w:pPr>
        <w:spacing w:line="420" w:lineRule="exact"/>
        <w:rPr>
          <w:rFonts w:ascii="黑体" w:eastAsia="黑体" w:hAnsi="Calibri" w:hint="eastAsia"/>
          <w:sz w:val="32"/>
          <w:szCs w:val="32"/>
        </w:rPr>
      </w:pPr>
      <w:r>
        <w:rPr>
          <w:rFonts w:ascii="黑体" w:eastAsia="黑体" w:hAnsi="Calibri" w:hint="eastAsia"/>
          <w:sz w:val="32"/>
          <w:szCs w:val="32"/>
        </w:rPr>
        <w:t>附件</w:t>
      </w:r>
      <w:r>
        <w:rPr>
          <w:rFonts w:ascii="黑体" w:eastAsia="黑体" w:hAnsi="Calibri" w:hint="eastAsia"/>
          <w:sz w:val="32"/>
          <w:szCs w:val="32"/>
        </w:rPr>
        <w:t>4</w:t>
      </w:r>
    </w:p>
    <w:p w:rsidR="00D62159" w:rsidRDefault="00F47E65">
      <w:pPr>
        <w:adjustRightInd w:val="0"/>
        <w:snapToGrid w:val="0"/>
        <w:spacing w:line="560" w:lineRule="exact"/>
        <w:jc w:val="center"/>
        <w:rPr>
          <w:rFonts w:ascii="方正小标宋简体" w:eastAsia="方正小标宋简体" w:hAnsi="方正小标宋简体"/>
          <w:bCs/>
          <w:sz w:val="36"/>
          <w:szCs w:val="36"/>
        </w:rPr>
      </w:pPr>
      <w:r>
        <w:rPr>
          <w:rFonts w:ascii="方正小标宋简体" w:eastAsia="方正小标宋简体" w:hAnsi="方正小标宋简体"/>
          <w:bCs/>
          <w:sz w:val="36"/>
          <w:szCs w:val="36"/>
        </w:rPr>
        <w:t>202</w:t>
      </w:r>
      <w:r>
        <w:rPr>
          <w:rFonts w:ascii="方正小标宋简体" w:eastAsia="方正小标宋简体" w:hAnsi="方正小标宋简体" w:hint="eastAsia"/>
          <w:bCs/>
          <w:sz w:val="36"/>
          <w:szCs w:val="36"/>
        </w:rPr>
        <w:t>4</w:t>
      </w:r>
      <w:r>
        <w:rPr>
          <w:rFonts w:ascii="方正小标宋简体" w:eastAsia="方正小标宋简体" w:hAnsi="方正小标宋简体"/>
          <w:bCs/>
          <w:sz w:val="36"/>
          <w:szCs w:val="36"/>
        </w:rPr>
        <w:t>年</w:t>
      </w:r>
      <w:r>
        <w:rPr>
          <w:rFonts w:ascii="方正小标宋简体" w:eastAsia="方正小标宋简体" w:hAnsi="方正小标宋简体" w:hint="eastAsia"/>
          <w:bCs/>
          <w:sz w:val="36"/>
          <w:szCs w:val="36"/>
        </w:rPr>
        <w:t>宝山区</w:t>
      </w:r>
      <w:r>
        <w:rPr>
          <w:rFonts w:ascii="方正小标宋简体" w:eastAsia="方正小标宋简体" w:hAnsi="方正小标宋简体"/>
          <w:bCs/>
          <w:sz w:val="36"/>
          <w:szCs w:val="36"/>
        </w:rPr>
        <w:t>高中阶段学校</w:t>
      </w:r>
      <w:r>
        <w:rPr>
          <w:rFonts w:ascii="方正小标宋简体" w:eastAsia="方正小标宋简体" w:hAnsi="方正小标宋简体" w:hint="eastAsia"/>
          <w:bCs/>
          <w:sz w:val="36"/>
          <w:szCs w:val="36"/>
        </w:rPr>
        <w:t>区</w:t>
      </w:r>
      <w:r>
        <w:rPr>
          <w:rFonts w:ascii="方正小标宋简体" w:eastAsia="方正小标宋简体" w:hAnsi="方正小标宋简体"/>
          <w:bCs/>
          <w:sz w:val="36"/>
          <w:szCs w:val="36"/>
        </w:rPr>
        <w:t>级优秀体育学生</w:t>
      </w:r>
    </w:p>
    <w:p w:rsidR="00D62159" w:rsidRDefault="00F47E65">
      <w:pPr>
        <w:adjustRightInd w:val="0"/>
        <w:snapToGrid w:val="0"/>
        <w:spacing w:line="560" w:lineRule="exact"/>
        <w:jc w:val="center"/>
        <w:rPr>
          <w:rFonts w:ascii="方正小标宋简体" w:eastAsia="方正小标宋简体" w:hAnsi="方正小标宋简体"/>
          <w:bCs/>
          <w:sz w:val="36"/>
          <w:szCs w:val="36"/>
        </w:rPr>
      </w:pPr>
      <w:r>
        <w:rPr>
          <w:rFonts w:ascii="方正小标宋简体" w:eastAsia="方正小标宋简体" w:hAnsi="方正小标宋简体"/>
          <w:bCs/>
          <w:sz w:val="36"/>
          <w:szCs w:val="36"/>
        </w:rPr>
        <w:t>区级</w:t>
      </w:r>
      <w:r>
        <w:rPr>
          <w:rFonts w:ascii="方正小标宋简体" w:eastAsia="方正小标宋简体" w:hAnsi="方正小标宋简体" w:hint="eastAsia"/>
          <w:bCs/>
          <w:sz w:val="36"/>
          <w:szCs w:val="36"/>
        </w:rPr>
        <w:t>体育</w:t>
      </w:r>
      <w:r>
        <w:rPr>
          <w:rFonts w:ascii="方正小标宋简体" w:eastAsia="方正小标宋简体" w:hAnsi="方正小标宋简体"/>
          <w:bCs/>
          <w:sz w:val="36"/>
          <w:szCs w:val="36"/>
        </w:rPr>
        <w:t>赛事认定表</w:t>
      </w:r>
    </w:p>
    <w:tbl>
      <w:tblPr>
        <w:tblpPr w:leftFromText="180" w:rightFromText="180" w:vertAnchor="text" w:horzAnchor="page" w:tblpX="1779" w:tblpY="604"/>
        <w:tblOverlap w:val="neve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1"/>
        <w:gridCol w:w="1730"/>
        <w:gridCol w:w="850"/>
        <w:gridCol w:w="391"/>
        <w:gridCol w:w="176"/>
        <w:gridCol w:w="576"/>
        <w:gridCol w:w="992"/>
        <w:gridCol w:w="417"/>
        <w:gridCol w:w="9"/>
        <w:gridCol w:w="2608"/>
      </w:tblGrid>
      <w:tr w:rsidR="00D62159">
        <w:trPr>
          <w:trHeight w:val="20"/>
        </w:trPr>
        <w:tc>
          <w:tcPr>
            <w:tcW w:w="1461" w:type="dxa"/>
            <w:vAlign w:val="center"/>
          </w:tcPr>
          <w:p w:rsidR="00D62159" w:rsidRDefault="00F47E6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学校名称</w:t>
            </w:r>
          </w:p>
        </w:tc>
        <w:tc>
          <w:tcPr>
            <w:tcW w:w="3723" w:type="dxa"/>
            <w:gridSpan w:val="5"/>
            <w:vAlign w:val="center"/>
          </w:tcPr>
          <w:p w:rsidR="00D62159" w:rsidRDefault="00D62159">
            <w:pPr>
              <w:spacing w:line="520" w:lineRule="exact"/>
              <w:jc w:val="center"/>
              <w:rPr>
                <w:rFonts w:ascii="仿宋_GB2312" w:eastAsia="仿宋_GB2312" w:hAnsi="Calibri" w:hint="eastAsia"/>
                <w:spacing w:val="-4"/>
                <w:kern w:val="0"/>
                <w:sz w:val="28"/>
                <w:szCs w:val="28"/>
              </w:rPr>
            </w:pPr>
          </w:p>
        </w:tc>
        <w:tc>
          <w:tcPr>
            <w:tcW w:w="1418" w:type="dxa"/>
            <w:gridSpan w:val="3"/>
            <w:vAlign w:val="center"/>
          </w:tcPr>
          <w:p w:rsidR="00D62159" w:rsidRDefault="00F47E6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学籍号</w:t>
            </w:r>
          </w:p>
        </w:tc>
        <w:tc>
          <w:tcPr>
            <w:tcW w:w="2608" w:type="dxa"/>
            <w:vAlign w:val="center"/>
          </w:tcPr>
          <w:p w:rsidR="00D62159" w:rsidRDefault="00D62159">
            <w:pPr>
              <w:spacing w:line="520" w:lineRule="exact"/>
              <w:jc w:val="center"/>
              <w:rPr>
                <w:rFonts w:ascii="仿宋_GB2312" w:eastAsia="仿宋_GB2312" w:hAnsi="Calibri" w:hint="eastAsia"/>
                <w:spacing w:val="-4"/>
                <w:kern w:val="0"/>
                <w:sz w:val="28"/>
                <w:szCs w:val="28"/>
              </w:rPr>
            </w:pPr>
          </w:p>
        </w:tc>
      </w:tr>
      <w:tr w:rsidR="00D62159">
        <w:trPr>
          <w:trHeight w:val="20"/>
        </w:trPr>
        <w:tc>
          <w:tcPr>
            <w:tcW w:w="1461" w:type="dxa"/>
            <w:vAlign w:val="center"/>
          </w:tcPr>
          <w:p w:rsidR="00D62159" w:rsidRDefault="00F47E6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姓名</w:t>
            </w:r>
          </w:p>
        </w:tc>
        <w:tc>
          <w:tcPr>
            <w:tcW w:w="1730" w:type="dxa"/>
            <w:vAlign w:val="center"/>
          </w:tcPr>
          <w:p w:rsidR="00D62159" w:rsidRDefault="00D62159">
            <w:pPr>
              <w:spacing w:line="520" w:lineRule="exact"/>
              <w:jc w:val="center"/>
              <w:rPr>
                <w:rFonts w:ascii="仿宋_GB2312" w:eastAsia="仿宋_GB2312" w:hAnsi="Calibri" w:hint="eastAsia"/>
                <w:spacing w:val="-4"/>
                <w:kern w:val="0"/>
                <w:sz w:val="28"/>
                <w:szCs w:val="28"/>
              </w:rPr>
            </w:pPr>
          </w:p>
        </w:tc>
        <w:tc>
          <w:tcPr>
            <w:tcW w:w="850" w:type="dxa"/>
            <w:vAlign w:val="center"/>
          </w:tcPr>
          <w:p w:rsidR="00D62159" w:rsidRDefault="00F47E6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性别</w:t>
            </w:r>
          </w:p>
        </w:tc>
        <w:tc>
          <w:tcPr>
            <w:tcW w:w="1143" w:type="dxa"/>
            <w:gridSpan w:val="3"/>
            <w:vAlign w:val="center"/>
          </w:tcPr>
          <w:p w:rsidR="00D62159" w:rsidRDefault="00D62159">
            <w:pPr>
              <w:spacing w:line="520" w:lineRule="exact"/>
              <w:jc w:val="center"/>
              <w:rPr>
                <w:rFonts w:ascii="仿宋_GB2312" w:eastAsia="仿宋_GB2312" w:hAnsi="Calibri" w:hint="eastAsia"/>
                <w:spacing w:val="-4"/>
                <w:kern w:val="0"/>
                <w:sz w:val="28"/>
                <w:szCs w:val="28"/>
              </w:rPr>
            </w:pPr>
          </w:p>
        </w:tc>
        <w:tc>
          <w:tcPr>
            <w:tcW w:w="1418" w:type="dxa"/>
            <w:gridSpan w:val="3"/>
            <w:vAlign w:val="center"/>
          </w:tcPr>
          <w:p w:rsidR="00D62159" w:rsidRDefault="00F47E6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身份证号</w:t>
            </w:r>
          </w:p>
        </w:tc>
        <w:tc>
          <w:tcPr>
            <w:tcW w:w="2608" w:type="dxa"/>
            <w:vAlign w:val="center"/>
          </w:tcPr>
          <w:p w:rsidR="00D62159" w:rsidRDefault="00D62159">
            <w:pPr>
              <w:spacing w:line="520" w:lineRule="exact"/>
              <w:jc w:val="center"/>
              <w:rPr>
                <w:rFonts w:ascii="仿宋_GB2312" w:eastAsia="仿宋_GB2312" w:hAnsi="Calibri" w:hint="eastAsia"/>
                <w:spacing w:val="-4"/>
                <w:kern w:val="0"/>
                <w:sz w:val="28"/>
                <w:szCs w:val="28"/>
              </w:rPr>
            </w:pPr>
          </w:p>
        </w:tc>
      </w:tr>
      <w:tr w:rsidR="00D62159">
        <w:trPr>
          <w:trHeight w:val="20"/>
        </w:trPr>
        <w:tc>
          <w:tcPr>
            <w:tcW w:w="1461" w:type="dxa"/>
            <w:vAlign w:val="center"/>
          </w:tcPr>
          <w:p w:rsidR="00D62159" w:rsidRDefault="00F47E6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比赛名称</w:t>
            </w:r>
          </w:p>
        </w:tc>
        <w:tc>
          <w:tcPr>
            <w:tcW w:w="7749" w:type="dxa"/>
            <w:gridSpan w:val="9"/>
            <w:vAlign w:val="center"/>
          </w:tcPr>
          <w:p w:rsidR="00D62159" w:rsidRDefault="00D62159">
            <w:pPr>
              <w:spacing w:line="520" w:lineRule="exact"/>
              <w:jc w:val="center"/>
              <w:rPr>
                <w:rFonts w:ascii="仿宋_GB2312" w:eastAsia="仿宋_GB2312" w:hAnsi="Calibri" w:hint="eastAsia"/>
                <w:spacing w:val="-4"/>
                <w:kern w:val="0"/>
                <w:sz w:val="28"/>
                <w:szCs w:val="28"/>
              </w:rPr>
            </w:pPr>
          </w:p>
        </w:tc>
      </w:tr>
      <w:tr w:rsidR="00D62159">
        <w:trPr>
          <w:trHeight w:val="20"/>
        </w:trPr>
        <w:tc>
          <w:tcPr>
            <w:tcW w:w="1461" w:type="dxa"/>
            <w:vAlign w:val="center"/>
          </w:tcPr>
          <w:p w:rsidR="00D62159" w:rsidRDefault="00F47E6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比赛时间</w:t>
            </w:r>
          </w:p>
        </w:tc>
        <w:tc>
          <w:tcPr>
            <w:tcW w:w="3147" w:type="dxa"/>
            <w:gridSpan w:val="4"/>
            <w:vAlign w:val="center"/>
          </w:tcPr>
          <w:p w:rsidR="00D62159" w:rsidRDefault="00D62159">
            <w:pPr>
              <w:spacing w:line="520" w:lineRule="exact"/>
              <w:jc w:val="center"/>
              <w:rPr>
                <w:rFonts w:ascii="仿宋_GB2312" w:eastAsia="仿宋_GB2312" w:hAnsi="Calibri" w:hint="eastAsia"/>
                <w:spacing w:val="-4"/>
                <w:kern w:val="0"/>
                <w:sz w:val="28"/>
                <w:szCs w:val="28"/>
              </w:rPr>
            </w:pPr>
          </w:p>
        </w:tc>
        <w:tc>
          <w:tcPr>
            <w:tcW w:w="1568" w:type="dxa"/>
            <w:gridSpan w:val="2"/>
            <w:vAlign w:val="center"/>
          </w:tcPr>
          <w:p w:rsidR="00D62159" w:rsidRDefault="00F47E6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比赛地点</w:t>
            </w:r>
          </w:p>
        </w:tc>
        <w:tc>
          <w:tcPr>
            <w:tcW w:w="3034" w:type="dxa"/>
            <w:gridSpan w:val="3"/>
            <w:vAlign w:val="center"/>
          </w:tcPr>
          <w:p w:rsidR="00D62159" w:rsidRDefault="00D62159">
            <w:pPr>
              <w:spacing w:line="520" w:lineRule="exact"/>
              <w:jc w:val="center"/>
              <w:rPr>
                <w:rFonts w:ascii="仿宋_GB2312" w:eastAsia="仿宋_GB2312" w:hAnsi="Calibri" w:hint="eastAsia"/>
                <w:spacing w:val="-4"/>
                <w:kern w:val="0"/>
                <w:sz w:val="28"/>
                <w:szCs w:val="28"/>
              </w:rPr>
            </w:pPr>
          </w:p>
        </w:tc>
      </w:tr>
      <w:tr w:rsidR="00D62159">
        <w:trPr>
          <w:trHeight w:val="20"/>
        </w:trPr>
        <w:tc>
          <w:tcPr>
            <w:tcW w:w="1461" w:type="dxa"/>
            <w:vAlign w:val="center"/>
          </w:tcPr>
          <w:p w:rsidR="00D62159" w:rsidRDefault="00F47E6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获奖名次及成绩</w:t>
            </w:r>
          </w:p>
        </w:tc>
        <w:tc>
          <w:tcPr>
            <w:tcW w:w="7749" w:type="dxa"/>
            <w:gridSpan w:val="9"/>
            <w:vAlign w:val="center"/>
          </w:tcPr>
          <w:p w:rsidR="00D62159" w:rsidRDefault="00D62159">
            <w:pPr>
              <w:spacing w:line="520" w:lineRule="exact"/>
              <w:jc w:val="center"/>
              <w:rPr>
                <w:rFonts w:ascii="仿宋_GB2312" w:eastAsia="仿宋_GB2312" w:hAnsi="Calibri" w:hint="eastAsia"/>
                <w:spacing w:val="-4"/>
                <w:kern w:val="0"/>
                <w:sz w:val="28"/>
                <w:szCs w:val="28"/>
              </w:rPr>
            </w:pPr>
          </w:p>
          <w:p w:rsidR="00D62159" w:rsidRDefault="00D62159">
            <w:pPr>
              <w:spacing w:line="520" w:lineRule="exact"/>
              <w:jc w:val="center"/>
              <w:rPr>
                <w:rFonts w:ascii="仿宋_GB2312" w:eastAsia="仿宋_GB2312" w:hAnsi="Calibri" w:hint="eastAsia"/>
                <w:spacing w:val="-4"/>
                <w:kern w:val="0"/>
                <w:sz w:val="28"/>
                <w:szCs w:val="28"/>
              </w:rPr>
            </w:pPr>
          </w:p>
          <w:p w:rsidR="00D62159" w:rsidRDefault="00D62159">
            <w:pPr>
              <w:spacing w:line="520" w:lineRule="exact"/>
              <w:jc w:val="center"/>
              <w:rPr>
                <w:rFonts w:ascii="仿宋_GB2312" w:eastAsia="仿宋_GB2312" w:hAnsi="Calibri" w:hint="eastAsia"/>
                <w:spacing w:val="-4"/>
                <w:kern w:val="0"/>
                <w:sz w:val="28"/>
                <w:szCs w:val="28"/>
              </w:rPr>
            </w:pPr>
          </w:p>
          <w:p w:rsidR="00D62159" w:rsidRDefault="00D62159">
            <w:pPr>
              <w:spacing w:line="520" w:lineRule="exact"/>
              <w:jc w:val="center"/>
              <w:rPr>
                <w:rFonts w:ascii="仿宋_GB2312" w:eastAsia="仿宋_GB2312" w:hAnsi="Calibri" w:hint="eastAsia"/>
                <w:spacing w:val="-4"/>
                <w:kern w:val="0"/>
                <w:sz w:val="28"/>
                <w:szCs w:val="28"/>
              </w:rPr>
            </w:pPr>
          </w:p>
          <w:p w:rsidR="00D62159" w:rsidRDefault="00D62159">
            <w:pPr>
              <w:spacing w:line="520" w:lineRule="exact"/>
              <w:jc w:val="center"/>
              <w:rPr>
                <w:rFonts w:ascii="仿宋_GB2312" w:eastAsia="仿宋_GB2312" w:hAnsi="Calibri" w:hint="eastAsia"/>
                <w:spacing w:val="-4"/>
                <w:kern w:val="0"/>
                <w:sz w:val="28"/>
                <w:szCs w:val="28"/>
              </w:rPr>
            </w:pPr>
          </w:p>
        </w:tc>
      </w:tr>
      <w:tr w:rsidR="00D62159">
        <w:trPr>
          <w:trHeight w:val="20"/>
        </w:trPr>
        <w:tc>
          <w:tcPr>
            <w:tcW w:w="1461" w:type="dxa"/>
            <w:vAlign w:val="center"/>
          </w:tcPr>
          <w:p w:rsidR="00D62159" w:rsidRDefault="00F47E6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学校</w:t>
            </w:r>
          </w:p>
          <w:p w:rsidR="00D62159" w:rsidRDefault="00F47E6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审核意见</w:t>
            </w:r>
          </w:p>
        </w:tc>
        <w:tc>
          <w:tcPr>
            <w:tcW w:w="7749" w:type="dxa"/>
            <w:gridSpan w:val="9"/>
            <w:vAlign w:val="center"/>
          </w:tcPr>
          <w:p w:rsidR="00D62159" w:rsidRDefault="00D62159">
            <w:pPr>
              <w:widowControl/>
              <w:spacing w:line="520" w:lineRule="exact"/>
              <w:jc w:val="center"/>
              <w:rPr>
                <w:rFonts w:ascii="Calibri" w:eastAsia="仿宋_GB2312" w:hAnsi="Calibri" w:cs="Calibri" w:hint="eastAsia"/>
                <w:kern w:val="0"/>
                <w:sz w:val="28"/>
                <w:szCs w:val="28"/>
              </w:rPr>
            </w:pPr>
          </w:p>
          <w:p w:rsidR="00D62159" w:rsidRDefault="00D62159">
            <w:pPr>
              <w:widowControl/>
              <w:spacing w:line="520" w:lineRule="exact"/>
              <w:jc w:val="center"/>
              <w:rPr>
                <w:rFonts w:ascii="Calibri" w:eastAsia="仿宋_GB2312" w:hAnsi="Calibri" w:cs="Calibri" w:hint="eastAsia"/>
                <w:kern w:val="0"/>
                <w:sz w:val="28"/>
                <w:szCs w:val="28"/>
              </w:rPr>
            </w:pPr>
          </w:p>
          <w:p w:rsidR="00D62159" w:rsidRDefault="00D62159">
            <w:pPr>
              <w:widowControl/>
              <w:spacing w:line="520" w:lineRule="exact"/>
              <w:jc w:val="center"/>
              <w:rPr>
                <w:rFonts w:ascii="Calibri" w:eastAsia="仿宋_GB2312" w:hAnsi="Calibri" w:cs="Calibri" w:hint="eastAsia"/>
                <w:kern w:val="0"/>
                <w:sz w:val="28"/>
                <w:szCs w:val="28"/>
              </w:rPr>
            </w:pPr>
          </w:p>
          <w:p w:rsidR="00D62159" w:rsidRDefault="00D62159">
            <w:pPr>
              <w:widowControl/>
              <w:spacing w:line="520" w:lineRule="exact"/>
              <w:jc w:val="center"/>
              <w:rPr>
                <w:rFonts w:ascii="Calibri" w:eastAsia="仿宋_GB2312" w:hAnsi="Calibri" w:cs="Calibri" w:hint="eastAsia"/>
                <w:kern w:val="0"/>
                <w:sz w:val="28"/>
                <w:szCs w:val="28"/>
              </w:rPr>
            </w:pPr>
          </w:p>
          <w:p w:rsidR="00D62159" w:rsidRDefault="00F47E65">
            <w:pPr>
              <w:widowControl/>
              <w:spacing w:line="520" w:lineRule="exact"/>
              <w:jc w:val="center"/>
              <w:rPr>
                <w:rFonts w:ascii="Calibri" w:eastAsia="仿宋_GB2312" w:hAnsi="Calibri" w:cs="Calibri" w:hint="eastAsia"/>
                <w:kern w:val="0"/>
                <w:sz w:val="28"/>
                <w:szCs w:val="28"/>
              </w:rPr>
            </w:pPr>
            <w:r>
              <w:rPr>
                <w:rFonts w:ascii="Calibri" w:eastAsia="仿宋_GB2312" w:hAnsi="Calibri" w:cs="Calibri" w:hint="eastAsia"/>
                <w:kern w:val="0"/>
                <w:sz w:val="28"/>
                <w:szCs w:val="28"/>
              </w:rPr>
              <w:t>签字（盖章）：</w:t>
            </w:r>
          </w:p>
          <w:p w:rsidR="00D62159" w:rsidRDefault="00F47E65">
            <w:pPr>
              <w:spacing w:line="520" w:lineRule="exact"/>
              <w:ind w:right="432"/>
              <w:jc w:val="right"/>
              <w:rPr>
                <w:spacing w:val="-4"/>
                <w:kern w:val="0"/>
                <w:sz w:val="22"/>
                <w:szCs w:val="28"/>
              </w:rPr>
            </w:pPr>
            <w:r>
              <w:rPr>
                <w:rFonts w:ascii="Calibri" w:eastAsia="仿宋_GB2312" w:hAnsi="Calibri" w:cs="Calibri" w:hint="eastAsia"/>
                <w:kern w:val="0"/>
                <w:sz w:val="28"/>
                <w:szCs w:val="28"/>
              </w:rPr>
              <w:t>年</w:t>
            </w:r>
            <w:r>
              <w:rPr>
                <w:rFonts w:ascii="Calibri" w:eastAsia="仿宋_GB2312" w:hAnsi="Calibri" w:cs="Calibri" w:hint="eastAsia"/>
                <w:kern w:val="0"/>
                <w:sz w:val="28"/>
                <w:szCs w:val="28"/>
              </w:rPr>
              <w:t xml:space="preserve">  </w:t>
            </w:r>
            <w:r>
              <w:rPr>
                <w:rFonts w:ascii="Calibri" w:eastAsia="仿宋_GB2312" w:hAnsi="Calibri" w:cs="Calibri" w:hint="eastAsia"/>
                <w:kern w:val="0"/>
                <w:sz w:val="28"/>
                <w:szCs w:val="28"/>
              </w:rPr>
              <w:t>月</w:t>
            </w:r>
            <w:r>
              <w:rPr>
                <w:rFonts w:ascii="Calibri" w:eastAsia="仿宋_GB2312" w:hAnsi="Calibri" w:cs="Calibri" w:hint="eastAsia"/>
                <w:kern w:val="0"/>
                <w:sz w:val="28"/>
                <w:szCs w:val="28"/>
              </w:rPr>
              <w:t xml:space="preserve">  </w:t>
            </w:r>
            <w:r>
              <w:rPr>
                <w:rFonts w:ascii="Calibri" w:eastAsia="仿宋_GB2312" w:hAnsi="Calibri" w:cs="Calibri" w:hint="eastAsia"/>
                <w:kern w:val="0"/>
                <w:sz w:val="28"/>
                <w:szCs w:val="28"/>
              </w:rPr>
              <w:t>日</w:t>
            </w:r>
          </w:p>
        </w:tc>
      </w:tr>
      <w:tr w:rsidR="00D62159">
        <w:trPr>
          <w:trHeight w:val="20"/>
        </w:trPr>
        <w:tc>
          <w:tcPr>
            <w:tcW w:w="1461" w:type="dxa"/>
            <w:vAlign w:val="center"/>
          </w:tcPr>
          <w:p w:rsidR="00D62159" w:rsidRDefault="00F47E6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区教育</w:t>
            </w:r>
          </w:p>
          <w:p w:rsidR="00D62159" w:rsidRDefault="00F47E6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行政部门</w:t>
            </w:r>
          </w:p>
          <w:p w:rsidR="00D62159" w:rsidRDefault="00F47E6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审核意见</w:t>
            </w:r>
          </w:p>
        </w:tc>
        <w:tc>
          <w:tcPr>
            <w:tcW w:w="2971" w:type="dxa"/>
            <w:gridSpan w:val="3"/>
            <w:vAlign w:val="center"/>
          </w:tcPr>
          <w:p w:rsidR="00D62159" w:rsidRDefault="00D62159">
            <w:pPr>
              <w:widowControl/>
              <w:spacing w:line="520" w:lineRule="exact"/>
              <w:jc w:val="center"/>
              <w:rPr>
                <w:rFonts w:ascii="Calibri" w:eastAsia="仿宋_GB2312" w:hAnsi="Calibri" w:cs="Calibri" w:hint="eastAsia"/>
                <w:kern w:val="0"/>
                <w:sz w:val="28"/>
                <w:szCs w:val="28"/>
              </w:rPr>
            </w:pPr>
          </w:p>
          <w:p w:rsidR="00D62159" w:rsidRDefault="00D62159">
            <w:pPr>
              <w:widowControl/>
              <w:spacing w:line="520" w:lineRule="exact"/>
              <w:jc w:val="center"/>
              <w:rPr>
                <w:rFonts w:ascii="Calibri" w:eastAsia="仿宋_GB2312" w:hAnsi="Calibri" w:cs="Calibri" w:hint="eastAsia"/>
                <w:kern w:val="0"/>
                <w:sz w:val="28"/>
                <w:szCs w:val="28"/>
              </w:rPr>
            </w:pPr>
          </w:p>
          <w:p w:rsidR="00D62159" w:rsidRDefault="00D62159">
            <w:pPr>
              <w:widowControl/>
              <w:spacing w:line="520" w:lineRule="exact"/>
              <w:jc w:val="center"/>
              <w:rPr>
                <w:rFonts w:ascii="Calibri" w:eastAsia="仿宋_GB2312" w:hAnsi="Calibri" w:cs="Calibri" w:hint="eastAsia"/>
                <w:kern w:val="0"/>
                <w:sz w:val="28"/>
                <w:szCs w:val="28"/>
              </w:rPr>
            </w:pPr>
          </w:p>
          <w:p w:rsidR="00D62159" w:rsidRDefault="00F47E65">
            <w:pPr>
              <w:widowControl/>
              <w:spacing w:line="520" w:lineRule="exact"/>
              <w:jc w:val="center"/>
              <w:rPr>
                <w:rFonts w:ascii="Calibri" w:eastAsia="仿宋_GB2312" w:hAnsi="Calibri" w:cs="Calibri" w:hint="eastAsia"/>
                <w:kern w:val="0"/>
                <w:sz w:val="28"/>
                <w:szCs w:val="28"/>
              </w:rPr>
            </w:pPr>
            <w:r>
              <w:rPr>
                <w:rFonts w:ascii="Calibri" w:eastAsia="仿宋_GB2312" w:hAnsi="Calibri" w:cs="Calibri" w:hint="eastAsia"/>
                <w:kern w:val="0"/>
                <w:sz w:val="28"/>
                <w:szCs w:val="28"/>
              </w:rPr>
              <w:t>签字（盖章）：</w:t>
            </w:r>
          </w:p>
          <w:p w:rsidR="00D62159" w:rsidRDefault="00F47E65">
            <w:pPr>
              <w:widowControl/>
              <w:spacing w:line="520" w:lineRule="exact"/>
              <w:jc w:val="right"/>
              <w:rPr>
                <w:rFonts w:ascii="Calibri" w:eastAsia="仿宋_GB2312" w:hAnsi="Calibri" w:cs="Calibri" w:hint="eastAsia"/>
                <w:kern w:val="0"/>
                <w:sz w:val="28"/>
                <w:szCs w:val="28"/>
              </w:rPr>
            </w:pPr>
            <w:r>
              <w:rPr>
                <w:rFonts w:ascii="Calibri" w:eastAsia="仿宋_GB2312" w:hAnsi="Calibri" w:cs="Calibri" w:hint="eastAsia"/>
                <w:kern w:val="0"/>
                <w:sz w:val="28"/>
                <w:szCs w:val="28"/>
              </w:rPr>
              <w:t>年</w:t>
            </w:r>
            <w:r>
              <w:rPr>
                <w:rFonts w:ascii="Calibri" w:eastAsia="仿宋_GB2312" w:hAnsi="Calibri" w:cs="Calibri" w:hint="eastAsia"/>
                <w:kern w:val="0"/>
                <w:sz w:val="28"/>
                <w:szCs w:val="28"/>
              </w:rPr>
              <w:t xml:space="preserve">  </w:t>
            </w:r>
            <w:r>
              <w:rPr>
                <w:rFonts w:ascii="Calibri" w:eastAsia="仿宋_GB2312" w:hAnsi="Calibri" w:cs="Calibri" w:hint="eastAsia"/>
                <w:kern w:val="0"/>
                <w:sz w:val="28"/>
                <w:szCs w:val="28"/>
              </w:rPr>
              <w:t>月</w:t>
            </w:r>
            <w:r>
              <w:rPr>
                <w:rFonts w:ascii="Calibri" w:eastAsia="仿宋_GB2312" w:hAnsi="Calibri" w:cs="Calibri" w:hint="eastAsia"/>
                <w:kern w:val="0"/>
                <w:sz w:val="28"/>
                <w:szCs w:val="28"/>
              </w:rPr>
              <w:t xml:space="preserve">  </w:t>
            </w:r>
            <w:r>
              <w:rPr>
                <w:rFonts w:ascii="Calibri" w:eastAsia="仿宋_GB2312" w:hAnsi="Calibri" w:cs="Calibri" w:hint="eastAsia"/>
                <w:kern w:val="0"/>
                <w:sz w:val="28"/>
                <w:szCs w:val="28"/>
              </w:rPr>
              <w:t>日</w:t>
            </w:r>
          </w:p>
        </w:tc>
        <w:tc>
          <w:tcPr>
            <w:tcW w:w="2161" w:type="dxa"/>
            <w:gridSpan w:val="4"/>
            <w:vAlign w:val="center"/>
          </w:tcPr>
          <w:p w:rsidR="00D62159" w:rsidRDefault="00F47E6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区体育</w:t>
            </w:r>
          </w:p>
          <w:p w:rsidR="00D62159" w:rsidRDefault="00F47E6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行政部门</w:t>
            </w:r>
          </w:p>
          <w:p w:rsidR="00D62159" w:rsidRDefault="00F47E65">
            <w:pPr>
              <w:widowControl/>
              <w:spacing w:line="520" w:lineRule="exact"/>
              <w:jc w:val="center"/>
              <w:rPr>
                <w:rFonts w:ascii="Calibri" w:eastAsia="仿宋_GB2312" w:hAnsi="Calibri" w:cs="Calibri" w:hint="eastAsia"/>
                <w:kern w:val="0"/>
                <w:sz w:val="28"/>
                <w:szCs w:val="28"/>
              </w:rPr>
            </w:pPr>
            <w:r>
              <w:rPr>
                <w:rFonts w:ascii="仿宋_GB2312" w:eastAsia="仿宋_GB2312" w:hAnsi="Calibri" w:hint="eastAsia"/>
                <w:spacing w:val="-4"/>
                <w:kern w:val="0"/>
                <w:sz w:val="28"/>
                <w:szCs w:val="28"/>
              </w:rPr>
              <w:t>审核意见</w:t>
            </w:r>
          </w:p>
        </w:tc>
        <w:tc>
          <w:tcPr>
            <w:tcW w:w="2617" w:type="dxa"/>
            <w:gridSpan w:val="2"/>
            <w:vAlign w:val="center"/>
          </w:tcPr>
          <w:p w:rsidR="00D62159" w:rsidRDefault="00D62159">
            <w:pPr>
              <w:widowControl/>
              <w:spacing w:line="520" w:lineRule="exact"/>
              <w:jc w:val="center"/>
              <w:rPr>
                <w:rFonts w:ascii="Calibri" w:eastAsia="仿宋_GB2312" w:hAnsi="Calibri" w:cs="Calibri" w:hint="eastAsia"/>
                <w:kern w:val="0"/>
                <w:sz w:val="28"/>
                <w:szCs w:val="28"/>
              </w:rPr>
            </w:pPr>
          </w:p>
          <w:p w:rsidR="00D62159" w:rsidRDefault="00D62159">
            <w:pPr>
              <w:widowControl/>
              <w:spacing w:line="520" w:lineRule="exact"/>
              <w:jc w:val="center"/>
              <w:rPr>
                <w:rFonts w:ascii="Calibri" w:eastAsia="仿宋_GB2312" w:hAnsi="Calibri" w:cs="Calibri" w:hint="eastAsia"/>
                <w:kern w:val="0"/>
                <w:sz w:val="28"/>
                <w:szCs w:val="28"/>
              </w:rPr>
            </w:pPr>
          </w:p>
          <w:p w:rsidR="00D62159" w:rsidRDefault="00D62159">
            <w:pPr>
              <w:widowControl/>
              <w:spacing w:line="520" w:lineRule="exact"/>
              <w:jc w:val="center"/>
              <w:rPr>
                <w:rFonts w:ascii="Calibri" w:eastAsia="仿宋_GB2312" w:hAnsi="Calibri" w:cs="Calibri" w:hint="eastAsia"/>
                <w:kern w:val="0"/>
                <w:sz w:val="28"/>
                <w:szCs w:val="28"/>
              </w:rPr>
            </w:pPr>
          </w:p>
          <w:p w:rsidR="00D62159" w:rsidRDefault="00F47E65">
            <w:pPr>
              <w:widowControl/>
              <w:spacing w:line="520" w:lineRule="exact"/>
              <w:jc w:val="center"/>
              <w:rPr>
                <w:rFonts w:ascii="Calibri" w:eastAsia="仿宋_GB2312" w:hAnsi="Calibri" w:cs="Calibri" w:hint="eastAsia"/>
                <w:kern w:val="0"/>
                <w:sz w:val="28"/>
                <w:szCs w:val="28"/>
              </w:rPr>
            </w:pPr>
            <w:r>
              <w:rPr>
                <w:rFonts w:ascii="Calibri" w:eastAsia="仿宋_GB2312" w:hAnsi="Calibri" w:cs="Calibri" w:hint="eastAsia"/>
                <w:kern w:val="0"/>
                <w:sz w:val="28"/>
                <w:szCs w:val="28"/>
              </w:rPr>
              <w:t>签字（盖章）：</w:t>
            </w:r>
          </w:p>
          <w:p w:rsidR="00D62159" w:rsidRDefault="00F47E65">
            <w:pPr>
              <w:spacing w:line="520" w:lineRule="exact"/>
              <w:ind w:rightChars="-62" w:right="-130"/>
              <w:jc w:val="right"/>
              <w:rPr>
                <w:rFonts w:ascii="仿宋_GB2312" w:eastAsia="仿宋_GB2312" w:hAnsi="Calibri" w:hint="eastAsia"/>
                <w:spacing w:val="-4"/>
                <w:kern w:val="0"/>
                <w:sz w:val="22"/>
                <w:szCs w:val="28"/>
              </w:rPr>
            </w:pPr>
            <w:r>
              <w:rPr>
                <w:rFonts w:ascii="Calibri" w:eastAsia="仿宋_GB2312" w:hAnsi="Calibri" w:cs="Calibri" w:hint="eastAsia"/>
                <w:kern w:val="0"/>
                <w:sz w:val="28"/>
                <w:szCs w:val="28"/>
              </w:rPr>
              <w:t>年</w:t>
            </w:r>
            <w:r>
              <w:rPr>
                <w:rFonts w:ascii="Calibri" w:eastAsia="仿宋_GB2312" w:hAnsi="Calibri" w:cs="Calibri" w:hint="eastAsia"/>
                <w:kern w:val="0"/>
                <w:sz w:val="28"/>
                <w:szCs w:val="28"/>
              </w:rPr>
              <w:t xml:space="preserve">  </w:t>
            </w:r>
            <w:r>
              <w:rPr>
                <w:rFonts w:ascii="Calibri" w:eastAsia="仿宋_GB2312" w:hAnsi="Calibri" w:cs="Calibri" w:hint="eastAsia"/>
                <w:kern w:val="0"/>
                <w:sz w:val="28"/>
                <w:szCs w:val="28"/>
              </w:rPr>
              <w:t>月</w:t>
            </w:r>
            <w:r>
              <w:rPr>
                <w:rFonts w:ascii="Calibri" w:eastAsia="仿宋_GB2312" w:hAnsi="Calibri" w:cs="Calibri" w:hint="eastAsia"/>
                <w:kern w:val="0"/>
                <w:sz w:val="28"/>
                <w:szCs w:val="28"/>
              </w:rPr>
              <w:t xml:space="preserve">  </w:t>
            </w:r>
            <w:r>
              <w:rPr>
                <w:rFonts w:ascii="Calibri" w:eastAsia="仿宋_GB2312" w:hAnsi="Calibri" w:cs="Calibri" w:hint="eastAsia"/>
                <w:kern w:val="0"/>
                <w:sz w:val="28"/>
                <w:szCs w:val="28"/>
              </w:rPr>
              <w:t>日</w:t>
            </w:r>
          </w:p>
        </w:tc>
      </w:tr>
    </w:tbl>
    <w:p w:rsidR="00D62159" w:rsidRDefault="00D62159">
      <w:pPr>
        <w:spacing w:line="600" w:lineRule="exact"/>
        <w:ind w:rightChars="-100" w:right="-210"/>
        <w:rPr>
          <w:rFonts w:ascii="仿宋_GB2312" w:eastAsia="仿宋_GB2312" w:hAnsi="仿宋_GB2312"/>
          <w:sz w:val="32"/>
          <w:szCs w:val="32"/>
        </w:rPr>
        <w:sectPr w:rsidR="00D62159">
          <w:footerReference w:type="default" r:id="rId13"/>
          <w:pgSz w:w="11906" w:h="16838"/>
          <w:pgMar w:top="1440" w:right="1800" w:bottom="1440" w:left="1800" w:header="851" w:footer="992" w:gutter="0"/>
          <w:cols w:space="720"/>
          <w:docGrid w:type="lines" w:linePitch="312"/>
        </w:sectPr>
      </w:pPr>
    </w:p>
    <w:p w:rsidR="00D62159" w:rsidRDefault="00D62159">
      <w:pPr>
        <w:pStyle w:val="a4"/>
      </w:pPr>
    </w:p>
    <w:sectPr w:rsidR="00D62159">
      <w:pgSz w:w="11906" w:h="16838"/>
      <w:pgMar w:top="1440" w:right="1797" w:bottom="1440" w:left="1797"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E65" w:rsidRDefault="00F47E65">
      <w:r>
        <w:separator/>
      </w:r>
    </w:p>
  </w:endnote>
  <w:endnote w:type="continuationSeparator" w:id="0">
    <w:p w:rsidR="00F47E65" w:rsidRDefault="00F4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方正小标宋简体">
    <w:altName w:val="黑体"/>
    <w:charset w:val="86"/>
    <w:family w:val="script"/>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_GB2312">
    <w:altName w:val="仿宋"/>
    <w:charset w:val="86"/>
    <w:family w:val="auto"/>
    <w:pitch w:val="default"/>
    <w:sig w:usb0="00000000" w:usb1="00000000" w:usb2="00000012" w:usb3="00000000" w:csb0="00040001"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libri">
    <w:altName w:val="Calibri Light"/>
    <w:panose1 w:val="020F0502020204030204"/>
    <w:charset w:val="00"/>
    <w:family w:val="roman"/>
    <w:notTrueType/>
    <w:pitch w:val="default"/>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2551385"/>
    </w:sdtPr>
    <w:sdtEndPr>
      <w:rPr>
        <w:sz w:val="22"/>
        <w:szCs w:val="22"/>
      </w:rPr>
    </w:sdtEndPr>
    <w:sdtContent>
      <w:p w:rsidR="00D62159" w:rsidRDefault="00F47E65">
        <w:pPr>
          <w:pStyle w:val="a7"/>
          <w:jc w:val="center"/>
          <w:rPr>
            <w:sz w:val="22"/>
            <w:szCs w:val="22"/>
          </w:rPr>
        </w:pPr>
        <w:r>
          <w:rPr>
            <w:sz w:val="22"/>
            <w:szCs w:val="22"/>
          </w:rPr>
          <w:fldChar w:fldCharType="begin"/>
        </w:r>
        <w:r>
          <w:rPr>
            <w:sz w:val="22"/>
            <w:szCs w:val="22"/>
          </w:rPr>
          <w:instrText>PAGE   \* MERGEFORMAT</w:instrText>
        </w:r>
        <w:r>
          <w:rPr>
            <w:sz w:val="22"/>
            <w:szCs w:val="22"/>
          </w:rPr>
          <w:fldChar w:fldCharType="separate"/>
        </w:r>
        <w:r w:rsidR="00E3325A" w:rsidRPr="00E3325A">
          <w:rPr>
            <w:noProof/>
            <w:sz w:val="22"/>
            <w:szCs w:val="22"/>
            <w:lang w:val="zh-CN"/>
          </w:rPr>
          <w:t>-</w:t>
        </w:r>
        <w:r w:rsidR="00E3325A">
          <w:rPr>
            <w:noProof/>
            <w:sz w:val="22"/>
            <w:szCs w:val="22"/>
          </w:rPr>
          <w:t xml:space="preserve"> 1 -</w:t>
        </w:r>
        <w:r>
          <w:rPr>
            <w:sz w:val="22"/>
            <w:szCs w:val="22"/>
          </w:rPr>
          <w:fldChar w:fldCharType="end"/>
        </w:r>
      </w:p>
    </w:sdtContent>
  </w:sdt>
  <w:p w:rsidR="00D62159" w:rsidRDefault="00D6215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159" w:rsidRDefault="00D62159">
    <w:pPr>
      <w:spacing w:line="340" w:lineRule="exac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159" w:rsidRDefault="00D62159">
    <w:pPr>
      <w:spacing w:line="360" w:lineRule="exact"/>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159" w:rsidRDefault="00D62159">
    <w:pPr>
      <w:spacing w:line="360" w:lineRule="exac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E65" w:rsidRDefault="00F47E65">
      <w:r>
        <w:separator/>
      </w:r>
    </w:p>
  </w:footnote>
  <w:footnote w:type="continuationSeparator" w:id="0">
    <w:p w:rsidR="00F47E65" w:rsidRDefault="00F47E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6A754EF"/>
    <w:multiLevelType w:val="singleLevel"/>
    <w:tmpl w:val="96A754EF"/>
    <w:lvl w:ilvl="0">
      <w:start w:val="1"/>
      <w:numFmt w:val="chineseCounting"/>
      <w:suff w:val="nothing"/>
      <w:lvlText w:val="（%1）"/>
      <w:lvlJc w:val="left"/>
      <w:rPr>
        <w:rFonts w:hint="eastAsia"/>
      </w:rPr>
    </w:lvl>
  </w:abstractNum>
  <w:abstractNum w:abstractNumId="1" w15:restartNumberingAfterBreak="0">
    <w:nsid w:val="7BE851AA"/>
    <w:multiLevelType w:val="singleLevel"/>
    <w:tmpl w:val="7BE851AA"/>
    <w:lvl w:ilvl="0">
      <w:start w:val="2"/>
      <w:numFmt w:val="decimal"/>
      <w:suff w:val="nothing"/>
      <w:lvlText w:val="（%1）"/>
      <w:lvlJc w:val="left"/>
    </w:lvl>
  </w:abstractNum>
  <w:abstractNum w:abstractNumId="2" w15:restartNumberingAfterBreak="0">
    <w:nsid w:val="7FE3D085"/>
    <w:multiLevelType w:val="singleLevel"/>
    <w:tmpl w:val="7FE3D085"/>
    <w:lvl w:ilvl="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ZiNDk2N2VlNzA4M2M2ZTFiNzdjYzE0ZGU2MDdlNWYifQ=="/>
  </w:docVars>
  <w:rsids>
    <w:rsidRoot w:val="00CC3A08"/>
    <w:rsid w:val="0001303B"/>
    <w:rsid w:val="0003166F"/>
    <w:rsid w:val="00045FAA"/>
    <w:rsid w:val="00085FC0"/>
    <w:rsid w:val="00090CD5"/>
    <w:rsid w:val="00096E45"/>
    <w:rsid w:val="000A185D"/>
    <w:rsid w:val="000B1C4B"/>
    <w:rsid w:val="000D1745"/>
    <w:rsid w:val="000D1B77"/>
    <w:rsid w:val="000F7D12"/>
    <w:rsid w:val="00145755"/>
    <w:rsid w:val="001541EE"/>
    <w:rsid w:val="00186944"/>
    <w:rsid w:val="001B2283"/>
    <w:rsid w:val="001B309E"/>
    <w:rsid w:val="001F05D4"/>
    <w:rsid w:val="0021377F"/>
    <w:rsid w:val="002615A1"/>
    <w:rsid w:val="002B22BC"/>
    <w:rsid w:val="002B7966"/>
    <w:rsid w:val="002D1167"/>
    <w:rsid w:val="002F3FDE"/>
    <w:rsid w:val="00305AA2"/>
    <w:rsid w:val="00312E53"/>
    <w:rsid w:val="0031690C"/>
    <w:rsid w:val="00324D08"/>
    <w:rsid w:val="00374367"/>
    <w:rsid w:val="003E2D7D"/>
    <w:rsid w:val="003E71E6"/>
    <w:rsid w:val="00425ADE"/>
    <w:rsid w:val="00430521"/>
    <w:rsid w:val="0044362F"/>
    <w:rsid w:val="004460B4"/>
    <w:rsid w:val="0046522D"/>
    <w:rsid w:val="004821A0"/>
    <w:rsid w:val="0048264E"/>
    <w:rsid w:val="00490F58"/>
    <w:rsid w:val="00495984"/>
    <w:rsid w:val="004B61D1"/>
    <w:rsid w:val="004C4A03"/>
    <w:rsid w:val="005420B1"/>
    <w:rsid w:val="00571BF7"/>
    <w:rsid w:val="00596810"/>
    <w:rsid w:val="005A5FAB"/>
    <w:rsid w:val="005C5CC4"/>
    <w:rsid w:val="00611E0F"/>
    <w:rsid w:val="00626258"/>
    <w:rsid w:val="006264A7"/>
    <w:rsid w:val="00655638"/>
    <w:rsid w:val="00665BFB"/>
    <w:rsid w:val="006740DA"/>
    <w:rsid w:val="00695EE6"/>
    <w:rsid w:val="006A146F"/>
    <w:rsid w:val="006C78C2"/>
    <w:rsid w:val="00711661"/>
    <w:rsid w:val="00715A61"/>
    <w:rsid w:val="00734390"/>
    <w:rsid w:val="00740A64"/>
    <w:rsid w:val="00740D63"/>
    <w:rsid w:val="007614CE"/>
    <w:rsid w:val="00764486"/>
    <w:rsid w:val="007C1B27"/>
    <w:rsid w:val="007F7535"/>
    <w:rsid w:val="0080257C"/>
    <w:rsid w:val="00816168"/>
    <w:rsid w:val="00817BA3"/>
    <w:rsid w:val="008713DC"/>
    <w:rsid w:val="008905FE"/>
    <w:rsid w:val="008B5F33"/>
    <w:rsid w:val="008D082B"/>
    <w:rsid w:val="0097077C"/>
    <w:rsid w:val="009924FD"/>
    <w:rsid w:val="009A0652"/>
    <w:rsid w:val="009C3416"/>
    <w:rsid w:val="00A065F3"/>
    <w:rsid w:val="00A21B76"/>
    <w:rsid w:val="00A41BA5"/>
    <w:rsid w:val="00A55838"/>
    <w:rsid w:val="00A92B2A"/>
    <w:rsid w:val="00AA2BA0"/>
    <w:rsid w:val="00AE1BCC"/>
    <w:rsid w:val="00AF3B47"/>
    <w:rsid w:val="00B33A6F"/>
    <w:rsid w:val="00B34F5A"/>
    <w:rsid w:val="00B975D7"/>
    <w:rsid w:val="00BB53BB"/>
    <w:rsid w:val="00BB5BDB"/>
    <w:rsid w:val="00BE70BC"/>
    <w:rsid w:val="00C22300"/>
    <w:rsid w:val="00C50179"/>
    <w:rsid w:val="00C61163"/>
    <w:rsid w:val="00C87BEE"/>
    <w:rsid w:val="00CA44A7"/>
    <w:rsid w:val="00CC3A08"/>
    <w:rsid w:val="00CE2B16"/>
    <w:rsid w:val="00D46FD2"/>
    <w:rsid w:val="00D62159"/>
    <w:rsid w:val="00D6256A"/>
    <w:rsid w:val="00DE7B66"/>
    <w:rsid w:val="00DF1C4F"/>
    <w:rsid w:val="00E3325A"/>
    <w:rsid w:val="00E3552A"/>
    <w:rsid w:val="00E70C08"/>
    <w:rsid w:val="00E763A6"/>
    <w:rsid w:val="00E76B0F"/>
    <w:rsid w:val="00EA3409"/>
    <w:rsid w:val="00EA734C"/>
    <w:rsid w:val="00EB00A6"/>
    <w:rsid w:val="00EC0D0B"/>
    <w:rsid w:val="00EC3B38"/>
    <w:rsid w:val="00F0542C"/>
    <w:rsid w:val="00F45984"/>
    <w:rsid w:val="00F47E65"/>
    <w:rsid w:val="00F646A3"/>
    <w:rsid w:val="00FB0C1E"/>
    <w:rsid w:val="02900591"/>
    <w:rsid w:val="031B487C"/>
    <w:rsid w:val="03DA3887"/>
    <w:rsid w:val="067A38E7"/>
    <w:rsid w:val="07842BB8"/>
    <w:rsid w:val="0C9D1011"/>
    <w:rsid w:val="0D5827F4"/>
    <w:rsid w:val="0F155391"/>
    <w:rsid w:val="114D5717"/>
    <w:rsid w:val="12C4622C"/>
    <w:rsid w:val="1A024DAA"/>
    <w:rsid w:val="1D003BB4"/>
    <w:rsid w:val="1F3E6EA9"/>
    <w:rsid w:val="31140B8A"/>
    <w:rsid w:val="329427A0"/>
    <w:rsid w:val="34CB50AD"/>
    <w:rsid w:val="36C94318"/>
    <w:rsid w:val="38EB1E2F"/>
    <w:rsid w:val="3B2F6049"/>
    <w:rsid w:val="3BF51987"/>
    <w:rsid w:val="3DE90E25"/>
    <w:rsid w:val="40861F64"/>
    <w:rsid w:val="41E522CD"/>
    <w:rsid w:val="421F063B"/>
    <w:rsid w:val="4329682D"/>
    <w:rsid w:val="43346C24"/>
    <w:rsid w:val="43623850"/>
    <w:rsid w:val="46002126"/>
    <w:rsid w:val="486012FE"/>
    <w:rsid w:val="492943D5"/>
    <w:rsid w:val="4B4E2A92"/>
    <w:rsid w:val="4C8F6EBF"/>
    <w:rsid w:val="4FB87682"/>
    <w:rsid w:val="58FB00A6"/>
    <w:rsid w:val="597C1BEC"/>
    <w:rsid w:val="5BC212F0"/>
    <w:rsid w:val="5F196320"/>
    <w:rsid w:val="60AC0E23"/>
    <w:rsid w:val="61667556"/>
    <w:rsid w:val="61E522EC"/>
    <w:rsid w:val="6309497D"/>
    <w:rsid w:val="643F5B8D"/>
    <w:rsid w:val="65365B2D"/>
    <w:rsid w:val="69237C91"/>
    <w:rsid w:val="70FE0A61"/>
    <w:rsid w:val="733D7D79"/>
    <w:rsid w:val="75186190"/>
    <w:rsid w:val="75DC398B"/>
    <w:rsid w:val="76F3659D"/>
    <w:rsid w:val="79FA43BF"/>
    <w:rsid w:val="7D5759BB"/>
    <w:rsid w:val="7DEE3196"/>
    <w:rsid w:val="7EE936D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69CCB033-2985-4C15-8E1D-1D9CAC7CE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semiHidden/>
    <w:unhideWhenUsed/>
    <w:qFormat/>
    <w:pPr>
      <w:jc w:val="left"/>
    </w:pPr>
  </w:style>
  <w:style w:type="paragraph" w:styleId="a4">
    <w:name w:val="Body Text"/>
    <w:basedOn w:val="a"/>
    <w:autoRedefine/>
    <w:qFormat/>
    <w:pPr>
      <w:spacing w:after="140" w:line="276" w:lineRule="auto"/>
    </w:pPr>
    <w:rPr>
      <w:kern w:val="0"/>
      <w:sz w:val="20"/>
    </w:rPr>
  </w:style>
  <w:style w:type="paragraph" w:styleId="a5">
    <w:name w:val="Date"/>
    <w:basedOn w:val="a"/>
    <w:next w:val="a"/>
    <w:link w:val="Char0"/>
    <w:autoRedefine/>
    <w:uiPriority w:val="99"/>
    <w:semiHidden/>
    <w:unhideWhenUsed/>
    <w:qFormat/>
    <w:pPr>
      <w:ind w:leftChars="2500" w:left="100"/>
    </w:pPr>
  </w:style>
  <w:style w:type="paragraph" w:styleId="a6">
    <w:name w:val="Balloon Text"/>
    <w:basedOn w:val="a"/>
    <w:link w:val="Char1"/>
    <w:autoRedefine/>
    <w:uiPriority w:val="99"/>
    <w:semiHidden/>
    <w:unhideWhenUsed/>
    <w:qFormat/>
    <w:rPr>
      <w:sz w:val="18"/>
      <w:szCs w:val="18"/>
    </w:rPr>
  </w:style>
  <w:style w:type="paragraph" w:styleId="a7">
    <w:name w:val="footer"/>
    <w:basedOn w:val="a"/>
    <w:link w:val="Char2"/>
    <w:autoRedefine/>
    <w:uiPriority w:val="99"/>
    <w:unhideWhenUsed/>
    <w:qFormat/>
    <w:pPr>
      <w:tabs>
        <w:tab w:val="center" w:pos="4153"/>
        <w:tab w:val="right" w:pos="8306"/>
      </w:tabs>
      <w:snapToGrid w:val="0"/>
      <w:jc w:val="left"/>
    </w:pPr>
    <w:rPr>
      <w:sz w:val="18"/>
      <w:szCs w:val="18"/>
    </w:rPr>
  </w:style>
  <w:style w:type="paragraph" w:styleId="a8">
    <w:name w:val="header"/>
    <w:basedOn w:val="a"/>
    <w:link w:val="Char3"/>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Char4"/>
    <w:autoRedefine/>
    <w:uiPriority w:val="99"/>
    <w:semiHidden/>
    <w:unhideWhenUsed/>
    <w:qFormat/>
    <w:rPr>
      <w:b/>
      <w:bCs/>
    </w:rPr>
  </w:style>
  <w:style w:type="table" w:styleId="aa">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autoRedefine/>
    <w:uiPriority w:val="99"/>
    <w:unhideWhenUsed/>
    <w:qFormat/>
    <w:rPr>
      <w:color w:val="0563C1" w:themeColor="hyperlink"/>
      <w:u w:val="single"/>
    </w:rPr>
  </w:style>
  <w:style w:type="character" w:styleId="ac">
    <w:name w:val="annotation reference"/>
    <w:basedOn w:val="a0"/>
    <w:autoRedefine/>
    <w:uiPriority w:val="99"/>
    <w:semiHidden/>
    <w:unhideWhenUsed/>
    <w:qFormat/>
    <w:rPr>
      <w:sz w:val="21"/>
      <w:szCs w:val="21"/>
    </w:rPr>
  </w:style>
  <w:style w:type="character" w:customStyle="1" w:styleId="1">
    <w:name w:val="未处理的提及1"/>
    <w:basedOn w:val="a0"/>
    <w:autoRedefine/>
    <w:uiPriority w:val="99"/>
    <w:semiHidden/>
    <w:unhideWhenUsed/>
    <w:qFormat/>
    <w:rPr>
      <w:color w:val="605E5C"/>
      <w:shd w:val="clear" w:color="auto" w:fill="E1DFDD"/>
    </w:rPr>
  </w:style>
  <w:style w:type="character" w:customStyle="1" w:styleId="Char3">
    <w:name w:val="页眉 Char"/>
    <w:basedOn w:val="a0"/>
    <w:link w:val="a8"/>
    <w:autoRedefine/>
    <w:uiPriority w:val="99"/>
    <w:qFormat/>
    <w:rPr>
      <w:sz w:val="18"/>
      <w:szCs w:val="18"/>
    </w:rPr>
  </w:style>
  <w:style w:type="character" w:customStyle="1" w:styleId="Char2">
    <w:name w:val="页脚 Char"/>
    <w:basedOn w:val="a0"/>
    <w:link w:val="a7"/>
    <w:autoRedefine/>
    <w:uiPriority w:val="99"/>
    <w:qFormat/>
    <w:rPr>
      <w:sz w:val="18"/>
      <w:szCs w:val="18"/>
    </w:rPr>
  </w:style>
  <w:style w:type="paragraph" w:customStyle="1" w:styleId="10">
    <w:name w:val="修订1"/>
    <w:autoRedefine/>
    <w:hidden/>
    <w:uiPriority w:val="99"/>
    <w:semiHidden/>
    <w:qFormat/>
    <w:rPr>
      <w:rFonts w:asciiTheme="minorHAnsi" w:eastAsiaTheme="minorEastAsia" w:hAnsiTheme="minorHAnsi" w:cstheme="minorBidi"/>
      <w:kern w:val="2"/>
      <w:sz w:val="21"/>
      <w:szCs w:val="24"/>
    </w:rPr>
  </w:style>
  <w:style w:type="character" w:customStyle="1" w:styleId="Char">
    <w:name w:val="批注文字 Char"/>
    <w:basedOn w:val="a0"/>
    <w:link w:val="a3"/>
    <w:autoRedefine/>
    <w:uiPriority w:val="99"/>
    <w:semiHidden/>
    <w:qFormat/>
    <w:rPr>
      <w:kern w:val="2"/>
      <w:sz w:val="21"/>
      <w:szCs w:val="24"/>
    </w:rPr>
  </w:style>
  <w:style w:type="character" w:customStyle="1" w:styleId="Char4">
    <w:name w:val="批注主题 Char"/>
    <w:basedOn w:val="Char"/>
    <w:link w:val="a9"/>
    <w:autoRedefine/>
    <w:uiPriority w:val="99"/>
    <w:semiHidden/>
    <w:qFormat/>
    <w:rPr>
      <w:b/>
      <w:bCs/>
      <w:kern w:val="2"/>
      <w:sz w:val="21"/>
      <w:szCs w:val="24"/>
    </w:rPr>
  </w:style>
  <w:style w:type="paragraph" w:customStyle="1" w:styleId="2">
    <w:name w:val="修订2"/>
    <w:autoRedefine/>
    <w:hidden/>
    <w:uiPriority w:val="99"/>
    <w:semiHidden/>
    <w:qFormat/>
    <w:rPr>
      <w:rFonts w:asciiTheme="minorHAnsi" w:eastAsiaTheme="minorEastAsia" w:hAnsiTheme="minorHAnsi" w:cstheme="minorBidi"/>
      <w:kern w:val="2"/>
      <w:sz w:val="21"/>
      <w:szCs w:val="24"/>
    </w:rPr>
  </w:style>
  <w:style w:type="character" w:customStyle="1" w:styleId="Char1">
    <w:name w:val="批注框文本 Char"/>
    <w:basedOn w:val="a0"/>
    <w:link w:val="a6"/>
    <w:autoRedefine/>
    <w:uiPriority w:val="99"/>
    <w:semiHidden/>
    <w:qFormat/>
    <w:rPr>
      <w:kern w:val="2"/>
      <w:sz w:val="18"/>
      <w:szCs w:val="18"/>
    </w:rPr>
  </w:style>
  <w:style w:type="character" w:customStyle="1" w:styleId="Char0">
    <w:name w:val="日期 Char"/>
    <w:basedOn w:val="a0"/>
    <w:link w:val="a5"/>
    <w:autoRedefine/>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1156</Words>
  <Characters>6592</Characters>
  <Application>Microsoft Office Word</Application>
  <DocSecurity>0</DocSecurity>
  <Lines>54</Lines>
  <Paragraphs>15</Paragraphs>
  <ScaleCrop>false</ScaleCrop>
  <Company>Microsoft</Company>
  <LinksUpToDate>false</LinksUpToDate>
  <CharactersWithSpaces>7733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 ChenDi</dc:creator>
  <cp:lastModifiedBy>admin</cp:lastModifiedBy>
  <cp:revision>26</cp:revision>
  <cp:lastPrinted>2023-03-30T07:35:00Z</cp:lastPrinted>
  <dcterms:created xsi:type="dcterms:W3CDTF">2022-03-28T08:07:00Z</dcterms:created>
  <dcterms:modified xsi:type="dcterms:W3CDTF">2024-03-27T08:02:00Z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BBE9772D4F3C4F81894DB54DAC944DEE_13</vt:lpwstr>
  </property>
</Properties>
</file>