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F5" w:rsidRPr="002A39F4" w:rsidRDefault="00BE31F5" w:rsidP="00BE31F5">
      <w:pPr>
        <w:spacing w:line="540" w:lineRule="exact"/>
        <w:rPr>
          <w:rFonts w:ascii="黑体" w:eastAsia="黑体" w:hAnsi="黑体" w:cs="仿宋_GB2312"/>
          <w:sz w:val="32"/>
          <w:szCs w:val="40"/>
        </w:rPr>
      </w:pPr>
      <w:r w:rsidRPr="002A39F4">
        <w:rPr>
          <w:rFonts w:ascii="黑体" w:eastAsia="黑体" w:hAnsi="黑体" w:cs="仿宋_GB2312" w:hint="eastAsia"/>
          <w:sz w:val="32"/>
          <w:szCs w:val="40"/>
        </w:rPr>
        <w:t>附件1</w:t>
      </w:r>
    </w:p>
    <w:p w:rsidR="00BE31F5" w:rsidRDefault="00BE31F5" w:rsidP="00BE31F5">
      <w:p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</w:p>
    <w:p w:rsidR="00BE31F5" w:rsidRPr="002A39F4" w:rsidRDefault="00BE31F5" w:rsidP="00BE31F5">
      <w:pPr>
        <w:spacing w:afterLines="50" w:line="540" w:lineRule="exact"/>
        <w:jc w:val="center"/>
        <w:rPr>
          <w:rFonts w:ascii="方正小标宋简体" w:eastAsia="方正小标宋简体" w:hAnsi="黑体" w:cs="黑体"/>
          <w:bCs/>
          <w:sz w:val="44"/>
          <w:szCs w:val="52"/>
        </w:rPr>
      </w:pPr>
      <w:r w:rsidRPr="002A39F4">
        <w:rPr>
          <w:rFonts w:ascii="方正小标宋简体" w:eastAsia="方正小标宋简体" w:hAnsi="黑体" w:cs="黑体" w:hint="eastAsia"/>
          <w:bCs/>
          <w:sz w:val="44"/>
          <w:szCs w:val="52"/>
        </w:rPr>
        <w:t>2024上海广电媒体融合创新应用实践成果评选活动申报表</w:t>
      </w:r>
    </w:p>
    <w:tbl>
      <w:tblPr>
        <w:tblStyle w:val="a3"/>
        <w:tblW w:w="0" w:type="auto"/>
        <w:tblLook w:val="04A0"/>
      </w:tblPr>
      <w:tblGrid>
        <w:gridCol w:w="2512"/>
        <w:gridCol w:w="1914"/>
        <w:gridCol w:w="1508"/>
        <w:gridCol w:w="2588"/>
      </w:tblGrid>
      <w:tr w:rsidR="00BE31F5" w:rsidTr="00687B6C">
        <w:trPr>
          <w:trHeight w:val="1020"/>
        </w:trPr>
        <w:tc>
          <w:tcPr>
            <w:tcW w:w="2512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案例名称</w:t>
            </w:r>
          </w:p>
        </w:tc>
        <w:tc>
          <w:tcPr>
            <w:tcW w:w="6010" w:type="dxa"/>
            <w:gridSpan w:val="3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BE31F5" w:rsidTr="00687B6C">
        <w:trPr>
          <w:trHeight w:val="1020"/>
        </w:trPr>
        <w:tc>
          <w:tcPr>
            <w:tcW w:w="2512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申报单位</w:t>
            </w:r>
          </w:p>
        </w:tc>
        <w:tc>
          <w:tcPr>
            <w:tcW w:w="6010" w:type="dxa"/>
            <w:gridSpan w:val="3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BE31F5" w:rsidTr="00687B6C">
        <w:trPr>
          <w:trHeight w:val="1020"/>
        </w:trPr>
        <w:tc>
          <w:tcPr>
            <w:tcW w:w="2512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联系人姓名</w:t>
            </w:r>
          </w:p>
        </w:tc>
        <w:tc>
          <w:tcPr>
            <w:tcW w:w="1914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508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联系电话</w:t>
            </w:r>
          </w:p>
        </w:tc>
        <w:tc>
          <w:tcPr>
            <w:tcW w:w="2588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BE31F5" w:rsidTr="00687B6C">
        <w:trPr>
          <w:trHeight w:val="1020"/>
        </w:trPr>
        <w:tc>
          <w:tcPr>
            <w:tcW w:w="8522" w:type="dxa"/>
            <w:gridSpan w:val="4"/>
            <w:vAlign w:val="center"/>
          </w:tcPr>
          <w:p w:rsidR="00BE31F5" w:rsidRDefault="00BE31F5" w:rsidP="00687B6C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参评案例类别：</w:t>
            </w:r>
            <w:r w:rsidRPr="00BE31F5">
              <w:rPr>
                <w:rFonts w:ascii="仿宋_GB2312" w:eastAsia="仿宋_GB2312" w:hAnsi="仿宋_GB2312" w:cs="仿宋_GB2312" w:hint="eastAsia"/>
                <w:sz w:val="32"/>
                <w:szCs w:val="40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（请选择以下选项中的一项填写）</w:t>
            </w:r>
          </w:p>
          <w:p w:rsidR="00BE31F5" w:rsidRDefault="00BE31F5" w:rsidP="00BE31F5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融合</w:t>
            </w:r>
            <w:r w:rsidRPr="008822AE">
              <w:rPr>
                <w:rFonts w:ascii="仿宋_GB2312" w:eastAsia="仿宋_GB2312" w:hAnsi="仿宋_GB2312" w:cs="仿宋_GB2312"/>
                <w:sz w:val="32"/>
                <w:szCs w:val="40"/>
              </w:rPr>
              <w:t>传播</w:t>
            </w:r>
            <w:r w:rsidRPr="008822AE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实践</w:t>
            </w:r>
            <w:r w:rsidRPr="008822AE">
              <w:rPr>
                <w:rFonts w:ascii="仿宋_GB2312" w:eastAsia="仿宋_GB2312" w:hAnsi="仿宋_GB2312" w:cs="仿宋_GB2312"/>
                <w:sz w:val="32"/>
                <w:szCs w:val="40"/>
              </w:rPr>
              <w:t>案例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B. 社会</w:t>
            </w:r>
            <w:r w:rsidRPr="008822AE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民生服务案例</w:t>
            </w:r>
          </w:p>
          <w:p w:rsidR="00BE31F5" w:rsidRDefault="00BE31F5" w:rsidP="00687B6C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C.</w:t>
            </w:r>
            <w:r w:rsidRPr="008822AE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创新技术应用案例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D.</w:t>
            </w:r>
            <w:r w:rsidRPr="008822AE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赋能城市发展</w:t>
            </w:r>
            <w:r w:rsidRPr="008822AE">
              <w:rPr>
                <w:rFonts w:ascii="仿宋_GB2312" w:eastAsia="仿宋_GB2312" w:hAnsi="仿宋_GB2312" w:cs="仿宋_GB2312"/>
                <w:sz w:val="32"/>
                <w:szCs w:val="40"/>
              </w:rPr>
              <w:t>案例</w:t>
            </w:r>
          </w:p>
          <w:p w:rsidR="00BE31F5" w:rsidRDefault="00BE31F5" w:rsidP="00687B6C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E.其他</w:t>
            </w:r>
            <w:r w:rsidRPr="002A39F4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媒体融合创新应用实践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典型案例</w:t>
            </w:r>
          </w:p>
        </w:tc>
      </w:tr>
      <w:tr w:rsidR="00BE31F5" w:rsidTr="00687B6C">
        <w:trPr>
          <w:trHeight w:val="3969"/>
        </w:trPr>
        <w:tc>
          <w:tcPr>
            <w:tcW w:w="2512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案例简介</w:t>
            </w:r>
          </w:p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（1000字以内）</w:t>
            </w:r>
          </w:p>
        </w:tc>
        <w:tc>
          <w:tcPr>
            <w:tcW w:w="6010" w:type="dxa"/>
            <w:gridSpan w:val="3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BE31F5" w:rsidTr="00687B6C">
        <w:trPr>
          <w:trHeight w:val="1814"/>
        </w:trPr>
        <w:tc>
          <w:tcPr>
            <w:tcW w:w="2512" w:type="dxa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申报单位意见</w:t>
            </w:r>
          </w:p>
        </w:tc>
        <w:tc>
          <w:tcPr>
            <w:tcW w:w="6010" w:type="dxa"/>
            <w:gridSpan w:val="3"/>
            <w:vAlign w:val="center"/>
          </w:tcPr>
          <w:p w:rsidR="00BE31F5" w:rsidRDefault="00BE31F5" w:rsidP="00687B6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                      公章</w:t>
            </w:r>
          </w:p>
          <w:p w:rsidR="00BE31F5" w:rsidRDefault="00BE31F5" w:rsidP="00687B6C">
            <w:pPr>
              <w:spacing w:line="540" w:lineRule="exact"/>
              <w:jc w:val="right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年   月   日</w:t>
            </w:r>
          </w:p>
        </w:tc>
      </w:tr>
    </w:tbl>
    <w:p w:rsidR="00D032E7" w:rsidRPr="00BE31F5" w:rsidRDefault="00BE31F5" w:rsidP="00BE31F5">
      <w:pPr>
        <w:spacing w:line="540" w:lineRule="exact"/>
        <w:rPr>
          <w:rFonts w:ascii="楷体_GB2312" w:eastAsia="楷体_GB2312" w:hAnsi="仿宋_GB2312" w:cs="仿宋_GB2312"/>
          <w:sz w:val="28"/>
          <w:szCs w:val="28"/>
        </w:rPr>
      </w:pPr>
      <w:r w:rsidRPr="000C6488">
        <w:rPr>
          <w:rFonts w:ascii="楷体_GB2312" w:eastAsia="楷体_GB2312" w:hAnsi="仿宋_GB2312" w:cs="仿宋_GB2312" w:hint="eastAsia"/>
          <w:sz w:val="28"/>
          <w:szCs w:val="28"/>
        </w:rPr>
        <w:t>注：该表格所有项目均为必填项，且申报单位名称须与公章相一致。</w:t>
      </w:r>
    </w:p>
    <w:sectPr w:rsidR="00D032E7" w:rsidRPr="00BE31F5" w:rsidSect="00D0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DA43A1"/>
    <w:multiLevelType w:val="singleLevel"/>
    <w:tmpl w:val="CFDA43A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1F5"/>
    <w:rsid w:val="00BE31F5"/>
    <w:rsid w:val="00D0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1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2024-09-23T01:51:00Z</dcterms:created>
  <dcterms:modified xsi:type="dcterms:W3CDTF">2024-09-23T01:52:00Z</dcterms:modified>
</cp:coreProperties>
</file>