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0D" w:rsidRDefault="00CA79C1">
      <w:pPr>
        <w:pStyle w:val="HTML"/>
        <w:spacing w:line="600" w:lineRule="atLeas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</w:p>
    <w:p w:rsidR="006D180D" w:rsidRDefault="006D180D">
      <w:pPr>
        <w:ind w:leftChars="266" w:left="559"/>
        <w:jc w:val="left"/>
        <w:rPr>
          <w:rFonts w:ascii="仿宋_GB2312" w:eastAsia="仿宋_GB2312"/>
          <w:sz w:val="30"/>
          <w:szCs w:val="30"/>
        </w:rPr>
      </w:pPr>
    </w:p>
    <w:p w:rsidR="006D180D" w:rsidRDefault="00CA79C1">
      <w:pPr>
        <w:spacing w:line="55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FD02BF"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年上海市环卫公厕适老化适幼化改造项目月进度报表</w:t>
      </w:r>
    </w:p>
    <w:p w:rsidR="006D180D" w:rsidRDefault="006D180D">
      <w:pPr>
        <w:spacing w:line="55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6D180D" w:rsidRDefault="00CA79C1" w:rsidP="006B2134">
      <w:pPr>
        <w:spacing w:afterLines="25" w:after="78"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区绿化市容局:              填表人：            填表日期： 月   日</w:t>
      </w:r>
    </w:p>
    <w:tbl>
      <w:tblPr>
        <w:tblStyle w:val="a5"/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4"/>
        <w:gridCol w:w="1185"/>
        <w:gridCol w:w="3732"/>
        <w:gridCol w:w="1144"/>
      </w:tblGrid>
      <w:tr w:rsidR="006D180D">
        <w:trPr>
          <w:trHeight w:val="917"/>
          <w:jc w:val="center"/>
        </w:trPr>
        <w:tc>
          <w:tcPr>
            <w:tcW w:w="3814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计划开工数量（座）</w:t>
            </w:r>
          </w:p>
        </w:tc>
        <w:tc>
          <w:tcPr>
            <w:tcW w:w="1185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实际开工数量（座）</w:t>
            </w:r>
          </w:p>
        </w:tc>
        <w:tc>
          <w:tcPr>
            <w:tcW w:w="1144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180D">
        <w:trPr>
          <w:trHeight w:val="917"/>
          <w:jc w:val="center"/>
        </w:trPr>
        <w:tc>
          <w:tcPr>
            <w:tcW w:w="3814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计划完成数量（座）</w:t>
            </w:r>
          </w:p>
        </w:tc>
        <w:tc>
          <w:tcPr>
            <w:tcW w:w="1185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实际完成数量（座）</w:t>
            </w:r>
          </w:p>
        </w:tc>
        <w:tc>
          <w:tcPr>
            <w:tcW w:w="1144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180D">
        <w:trPr>
          <w:trHeight w:val="917"/>
          <w:jc w:val="center"/>
        </w:trPr>
        <w:tc>
          <w:tcPr>
            <w:tcW w:w="3814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至当月累计开工数量（座）</w:t>
            </w:r>
          </w:p>
        </w:tc>
        <w:tc>
          <w:tcPr>
            <w:tcW w:w="1185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年度计划投资（万元）</w:t>
            </w:r>
          </w:p>
        </w:tc>
        <w:tc>
          <w:tcPr>
            <w:tcW w:w="1144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180D">
        <w:trPr>
          <w:trHeight w:val="917"/>
          <w:jc w:val="center"/>
        </w:trPr>
        <w:tc>
          <w:tcPr>
            <w:tcW w:w="3814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至当月累计完成数量（座）</w:t>
            </w:r>
          </w:p>
        </w:tc>
        <w:tc>
          <w:tcPr>
            <w:tcW w:w="1185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至当月累计完成投资（万元）</w:t>
            </w:r>
          </w:p>
        </w:tc>
        <w:tc>
          <w:tcPr>
            <w:tcW w:w="1144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180D">
        <w:trPr>
          <w:trHeight w:val="917"/>
          <w:jc w:val="center"/>
        </w:trPr>
        <w:tc>
          <w:tcPr>
            <w:tcW w:w="3814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至当月累计完成数量</w:t>
            </w:r>
          </w:p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占年度计划比例</w:t>
            </w:r>
          </w:p>
        </w:tc>
        <w:tc>
          <w:tcPr>
            <w:tcW w:w="1185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至当月累计完成投资</w:t>
            </w:r>
          </w:p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占年投资比例</w:t>
            </w:r>
          </w:p>
        </w:tc>
        <w:tc>
          <w:tcPr>
            <w:tcW w:w="1144" w:type="dxa"/>
            <w:vAlign w:val="center"/>
          </w:tcPr>
          <w:p w:rsidR="006D180D" w:rsidRDefault="006D180D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180D">
        <w:trPr>
          <w:trHeight w:val="933"/>
          <w:jc w:val="center"/>
        </w:trPr>
        <w:tc>
          <w:tcPr>
            <w:tcW w:w="9875" w:type="dxa"/>
            <w:gridSpan w:val="4"/>
            <w:vAlign w:val="center"/>
          </w:tcPr>
          <w:p w:rsidR="006D180D" w:rsidRDefault="00CA79C1" w:rsidP="006B2134">
            <w:pPr>
              <w:spacing w:afterLines="25" w:after="78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工作动态与存在问题</w:t>
            </w:r>
          </w:p>
        </w:tc>
      </w:tr>
      <w:tr w:rsidR="006D180D">
        <w:trPr>
          <w:trHeight w:val="3350"/>
          <w:jc w:val="center"/>
        </w:trPr>
        <w:tc>
          <w:tcPr>
            <w:tcW w:w="9875" w:type="dxa"/>
            <w:gridSpan w:val="4"/>
            <w:vAlign w:val="center"/>
          </w:tcPr>
          <w:p w:rsidR="006D180D" w:rsidRDefault="006D180D" w:rsidP="006B2134">
            <w:pPr>
              <w:spacing w:afterLines="25" w:after="78"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D180D" w:rsidRDefault="00CA79C1">
      <w:pPr>
        <w:spacing w:line="550" w:lineRule="exact"/>
        <w:ind w:left="560" w:hangingChars="200" w:hanging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注：各区统计员于每月25日前将此表报送至市市容环境质量监测中心公厕管理科。联系人：季雯</w:t>
      </w:r>
      <w:r w:rsidR="009D4F68">
        <w:rPr>
          <w:rFonts w:ascii="仿宋_GB2312" w:eastAsia="仿宋_GB2312"/>
          <w:sz w:val="28"/>
          <w:szCs w:val="28"/>
        </w:rPr>
        <w:t>13321981910</w:t>
      </w:r>
      <w:r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p w:rsidR="00CA79C1" w:rsidRDefault="00CA79C1"/>
    <w:sectPr w:rsidR="00CA79C1">
      <w:headerReference w:type="default" r:id="rId6"/>
      <w:footerReference w:type="default" r:id="rId7"/>
      <w:pgSz w:w="11906" w:h="16838"/>
      <w:pgMar w:top="1440" w:right="1133" w:bottom="1440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09" w:rsidRDefault="00FB2B09">
      <w:r>
        <w:separator/>
      </w:r>
    </w:p>
  </w:endnote>
  <w:endnote w:type="continuationSeparator" w:id="0">
    <w:p w:rsidR="00FB2B09" w:rsidRDefault="00FB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80D" w:rsidRDefault="00CA79C1">
    <w:pPr>
      <w:pStyle w:val="a3"/>
      <w:framePr w:wrap="around" w:vAnchor="text" w:hAnchor="margin" w:xAlign="outside" w:y="1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>
      <w:rPr>
        <w:rStyle w:val="a6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9D4F68">
      <w:rPr>
        <w:rStyle w:val="a6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6D180D" w:rsidRDefault="006D180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09" w:rsidRDefault="00FB2B09">
      <w:r>
        <w:separator/>
      </w:r>
    </w:p>
  </w:footnote>
  <w:footnote w:type="continuationSeparator" w:id="0">
    <w:p w:rsidR="00FB2B09" w:rsidRDefault="00FB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80D" w:rsidRDefault="006D180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134"/>
    <w:rsid w:val="A179890B"/>
    <w:rsid w:val="006B2134"/>
    <w:rsid w:val="006D180D"/>
    <w:rsid w:val="009D4F68"/>
    <w:rsid w:val="00CA79C1"/>
    <w:rsid w:val="00FB2B09"/>
    <w:rsid w:val="00FD02BF"/>
    <w:rsid w:val="3EAB0813"/>
    <w:rsid w:val="697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ED41C"/>
  <w15:docId w15:val="{BD12BA94-C04A-4E12-BCEF-B29A24F7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2025-03-19T06:48:00Z</dcterms:created>
  <dcterms:modified xsi:type="dcterms:W3CDTF">2025-03-20T02:42:00Z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